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87D1F">
      <w:pPr>
        <w:jc w:val="center"/>
        <w:rPr>
          <w:b/>
          <w:sz w:val="20"/>
          <w:szCs w:val="20"/>
          <w:lang w:val="kk-KZ"/>
        </w:rPr>
      </w:pPr>
      <w:r>
        <w:rPr>
          <w:b/>
          <w:sz w:val="20"/>
          <w:szCs w:val="20"/>
          <w:lang w:val="kk-KZ"/>
        </w:rPr>
        <w:t>СИЛЛАБУС</w:t>
      </w:r>
    </w:p>
    <w:p w14:paraId="4EF4F55D">
      <w:pPr>
        <w:jc w:val="center"/>
        <w:rPr>
          <w:b/>
          <w:sz w:val="20"/>
          <w:szCs w:val="20"/>
          <w:lang w:val="kk-KZ"/>
        </w:rPr>
      </w:pPr>
      <w:r>
        <w:rPr>
          <w:b/>
          <w:sz w:val="20"/>
          <w:szCs w:val="20"/>
          <w:lang w:val="kk-KZ"/>
        </w:rPr>
        <w:t>202</w:t>
      </w:r>
      <w:r>
        <w:rPr>
          <w:rFonts w:hint="default"/>
          <w:b/>
          <w:sz w:val="20"/>
          <w:szCs w:val="20"/>
          <w:lang w:val="ru-RU"/>
        </w:rPr>
        <w:t>5</w:t>
      </w:r>
      <w:r>
        <w:rPr>
          <w:b/>
          <w:sz w:val="20"/>
          <w:szCs w:val="20"/>
          <w:lang w:val="kk-KZ"/>
        </w:rPr>
        <w:t>-202</w:t>
      </w:r>
      <w:r>
        <w:rPr>
          <w:rFonts w:hint="default"/>
          <w:b/>
          <w:sz w:val="20"/>
          <w:szCs w:val="20"/>
          <w:lang w:val="ru-RU"/>
        </w:rPr>
        <w:t>6</w:t>
      </w:r>
      <w:r>
        <w:rPr>
          <w:b/>
          <w:sz w:val="20"/>
          <w:szCs w:val="20"/>
          <w:lang w:val="kk-KZ"/>
        </w:rPr>
        <w:t>оқу жылының күзгі семестрі</w:t>
      </w:r>
    </w:p>
    <w:p w14:paraId="08DD5C4C">
      <w:pPr>
        <w:jc w:val="center"/>
        <w:rPr>
          <w:bCs/>
          <w:sz w:val="20"/>
          <w:szCs w:val="20"/>
          <w:lang w:val="kk-KZ"/>
        </w:rPr>
      </w:pPr>
      <w:r>
        <w:rPr>
          <w:b/>
          <w:sz w:val="20"/>
          <w:szCs w:val="20"/>
          <w:lang w:val="kk-KZ"/>
        </w:rPr>
        <w:t xml:space="preserve">«7М02220-Этнология және антропология» білім беру бағдарламасы </w:t>
      </w: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11"/>
        <w:gridCol w:w="1275"/>
        <w:gridCol w:w="709"/>
        <w:gridCol w:w="1134"/>
        <w:gridCol w:w="1134"/>
        <w:gridCol w:w="1134"/>
        <w:gridCol w:w="992"/>
        <w:gridCol w:w="1701"/>
      </w:tblGrid>
      <w:tr w14:paraId="5604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411"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14:paraId="5604C43C">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16795B7">
            <w:pPr>
              <w:rPr>
                <w:b/>
                <w:sz w:val="20"/>
                <w:szCs w:val="20"/>
                <w:lang w:val="en-US"/>
              </w:rPr>
            </w:pPr>
            <w:r>
              <w:rPr>
                <w:b/>
                <w:sz w:val="20"/>
                <w:szCs w:val="20"/>
                <w:lang w:val="kk-KZ"/>
              </w:rPr>
              <w:t xml:space="preserve">Білім алушының өзіндік жұмысын </w:t>
            </w:r>
          </w:p>
          <w:p w14:paraId="4C1423F1">
            <w:pPr>
              <w:rPr>
                <w:b/>
                <w:sz w:val="20"/>
                <w:szCs w:val="20"/>
                <w:lang w:val="en-US"/>
              </w:rPr>
            </w:pPr>
            <w:r>
              <w:rPr>
                <w:b/>
                <w:sz w:val="20"/>
                <w:szCs w:val="20"/>
                <w:lang w:val="en-US"/>
              </w:rPr>
              <w:t>(</w:t>
            </w:r>
            <w:r>
              <w:rPr>
                <w:b/>
                <w:sz w:val="20"/>
                <w:szCs w:val="20"/>
                <w:lang w:val="kk-KZ"/>
              </w:rPr>
              <w:t>БӨЖ</w:t>
            </w:r>
            <w:r>
              <w:rPr>
                <w:b/>
                <w:sz w:val="20"/>
                <w:szCs w:val="20"/>
                <w:lang w:val="en-US"/>
              </w:rPr>
              <w:t>)</w:t>
            </w:r>
          </w:p>
          <w:p w14:paraId="5604C43D">
            <w:pPr>
              <w:rPr>
                <w:bCs/>
                <w:i/>
                <w:iCs/>
                <w:sz w:val="20"/>
                <w:szCs w:val="20"/>
                <w:lang w:val="en-US"/>
              </w:rPr>
            </w:pPr>
          </w:p>
        </w:tc>
        <w:tc>
          <w:tcPr>
            <w:tcW w:w="340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3E">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2AC388A">
            <w:pPr>
              <w:rPr>
                <w:b/>
                <w:sz w:val="20"/>
                <w:szCs w:val="20"/>
                <w:lang w:val="kk-KZ"/>
              </w:rPr>
            </w:pPr>
            <w:r>
              <w:rPr>
                <w:b/>
                <w:sz w:val="20"/>
                <w:szCs w:val="20"/>
                <w:lang w:val="kk-KZ"/>
              </w:rPr>
              <w:t>К</w:t>
            </w:r>
            <w:r>
              <w:rPr>
                <w:b/>
                <w:sz w:val="20"/>
                <w:szCs w:val="20"/>
              </w:rPr>
              <w:t>редит</w:t>
            </w:r>
            <w:r>
              <w:rPr>
                <w:b/>
                <w:sz w:val="20"/>
                <w:szCs w:val="20"/>
                <w:lang w:val="kk-KZ"/>
              </w:rPr>
              <w:t>-тердің</w:t>
            </w:r>
          </w:p>
          <w:p w14:paraId="430A0396">
            <w:pPr>
              <w:rPr>
                <w:b/>
                <w:sz w:val="20"/>
                <w:szCs w:val="20"/>
                <w:lang w:val="kk-KZ"/>
              </w:rPr>
            </w:pPr>
            <w:r>
              <w:rPr>
                <w:b/>
                <w:sz w:val="20"/>
                <w:szCs w:val="20"/>
                <w:lang w:val="kk-KZ"/>
              </w:rPr>
              <w:t xml:space="preserve">жалпы </w:t>
            </w:r>
          </w:p>
          <w:p w14:paraId="5604C43F">
            <w:pPr>
              <w:rPr>
                <w:b/>
                <w:sz w:val="20"/>
                <w:szCs w:val="20"/>
              </w:rPr>
            </w:pPr>
            <w:r>
              <w:rPr>
                <w:b/>
                <w:sz w:val="20"/>
                <w:szCs w:val="20"/>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CE45FCF">
            <w:pPr>
              <w:rPr>
                <w:b/>
                <w:sz w:val="20"/>
                <w:szCs w:val="20"/>
              </w:rPr>
            </w:pPr>
            <w:r>
              <w:rPr>
                <w:b/>
                <w:sz w:val="20"/>
                <w:szCs w:val="20"/>
                <w:lang w:val="kk-KZ"/>
              </w:rPr>
              <w:t xml:space="preserve">Оқытушының жетекшілігімен білім алушының өзіндік жұмысы </w:t>
            </w:r>
          </w:p>
          <w:p w14:paraId="503C5D9E">
            <w:pPr>
              <w:rPr>
                <w:b/>
                <w:sz w:val="20"/>
                <w:szCs w:val="20"/>
              </w:rPr>
            </w:pPr>
            <w:r>
              <w:rPr>
                <w:b/>
                <w:sz w:val="20"/>
                <w:szCs w:val="20"/>
              </w:rPr>
              <w:t>(</w:t>
            </w:r>
            <w:r>
              <w:rPr>
                <w:b/>
                <w:sz w:val="20"/>
                <w:szCs w:val="20"/>
                <w:lang w:val="kk-KZ"/>
              </w:rPr>
              <w:t>ОБӨЖ</w:t>
            </w:r>
            <w:r>
              <w:rPr>
                <w:b/>
                <w:sz w:val="20"/>
                <w:szCs w:val="20"/>
              </w:rPr>
              <w:t>)</w:t>
            </w:r>
          </w:p>
          <w:p w14:paraId="5604C440">
            <w:pPr>
              <w:rPr>
                <w:bCs/>
                <w:i/>
                <w:iCs/>
                <w:sz w:val="20"/>
                <w:szCs w:val="20"/>
              </w:rPr>
            </w:pPr>
          </w:p>
        </w:tc>
      </w:tr>
      <w:tr w14:paraId="5604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11" w:type="dxa"/>
            <w:vMerge w:val="continue"/>
          </w:tcPr>
          <w:p w14:paraId="5604C443">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984" w:type="dxa"/>
            <w:gridSpan w:val="2"/>
            <w:vMerge w:val="continue"/>
          </w:tcPr>
          <w:p w14:paraId="5604C44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5">
            <w:pPr>
              <w:jc w:val="center"/>
              <w:rPr>
                <w:b/>
                <w:sz w:val="20"/>
                <w:szCs w:val="20"/>
              </w:rPr>
            </w:pPr>
            <w:r>
              <w:rPr>
                <w:b/>
                <w:sz w:val="20"/>
                <w:szCs w:val="20"/>
                <w:lang w:val="kk-KZ"/>
              </w:rPr>
              <w:t>Дәрістер (Д)</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7">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val="continue"/>
          </w:tcPr>
          <w:p w14:paraId="5604C44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701" w:type="dxa"/>
            <w:vMerge w:val="continue"/>
          </w:tcPr>
          <w:p w14:paraId="5604C44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r>
      <w:tr w14:paraId="5604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21BE1E3">
            <w:pPr>
              <w:rPr>
                <w:sz w:val="20"/>
                <w:szCs w:val="20"/>
                <w:lang w:val="kk-KZ"/>
              </w:rPr>
            </w:pPr>
            <w:r>
              <w:rPr>
                <w:sz w:val="20"/>
                <w:szCs w:val="20"/>
                <w:lang w:val="kk-KZ"/>
              </w:rPr>
              <w:t>101423</w:t>
            </w:r>
          </w:p>
          <w:p w14:paraId="5604C44C">
            <w:pPr>
              <w:rPr>
                <w:sz w:val="20"/>
                <w:szCs w:val="20"/>
              </w:rPr>
            </w:pPr>
            <w:r>
              <w:rPr>
                <w:sz w:val="20"/>
                <w:szCs w:val="20"/>
              </w:rPr>
              <w:t>Мәдениеттің белгілік жүйелері: ғұрыптық-діни және семиотикалық жүйелер</w:t>
            </w:r>
          </w:p>
        </w:tc>
        <w:tc>
          <w:tcPr>
            <w:tcW w:w="19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5ACBD0B">
            <w:pPr>
              <w:rPr>
                <w:rStyle w:val="45"/>
                <w:sz w:val="20"/>
                <w:szCs w:val="20"/>
                <w:shd w:val="clear" w:color="auto" w:fill="FFFFFF"/>
                <w:lang w:val="kk-KZ"/>
              </w:rPr>
            </w:pPr>
            <w:r>
              <w:rPr>
                <w:bCs/>
                <w:i/>
                <w:iCs/>
                <w:sz w:val="20"/>
                <w:szCs w:val="20"/>
                <w:lang w:val="kk-KZ"/>
              </w:rPr>
              <w:t>СӨЖ</w:t>
            </w:r>
            <w:r>
              <w:rPr>
                <w:rStyle w:val="45"/>
                <w:sz w:val="20"/>
                <w:szCs w:val="20"/>
                <w:shd w:val="clear" w:color="auto" w:fill="FFFFFF"/>
              </w:rPr>
              <w:t xml:space="preserve"> </w:t>
            </w:r>
            <w:r>
              <w:rPr>
                <w:rStyle w:val="45"/>
                <w:sz w:val="20"/>
                <w:szCs w:val="20"/>
                <w:shd w:val="clear" w:color="auto" w:fill="FFFFFF"/>
                <w:lang w:val="kk-KZ"/>
              </w:rPr>
              <w:t>саны 4.</w:t>
            </w:r>
          </w:p>
          <w:p w14:paraId="5604C44D">
            <w:pPr>
              <w:jc w:val="center"/>
              <w:rPr>
                <w:sz w:val="20"/>
                <w:szCs w:val="20"/>
              </w:rPr>
            </w:pPr>
            <w:r>
              <w:rPr>
                <w:rStyle w:val="45"/>
                <w:sz w:val="20"/>
                <w:szCs w:val="20"/>
                <w:shd w:val="clear" w:color="auto" w:fill="FFFFFF"/>
                <w:lang w:val="kk-KZ"/>
              </w:rPr>
              <w:t xml:space="preserve"> </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E">
            <w:pPr>
              <w:jc w:val="center"/>
              <w:rPr>
                <w:rFonts w:hint="default"/>
                <w:sz w:val="20"/>
                <w:szCs w:val="20"/>
                <w:lang w:val="ru-RU"/>
              </w:rPr>
            </w:pPr>
            <w:r>
              <w:rPr>
                <w:rFonts w:hint="default"/>
                <w:sz w:val="20"/>
                <w:szCs w:val="20"/>
                <w:lang w:val="ru-RU"/>
              </w:rPr>
              <w:t>2</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F">
            <w:pPr>
              <w:jc w:val="center"/>
              <w:rPr>
                <w:rFonts w:hint="default"/>
                <w:sz w:val="20"/>
                <w:szCs w:val="20"/>
                <w:lang w:val="ru-RU"/>
              </w:rPr>
            </w:pPr>
            <w:r>
              <w:rPr>
                <w:rFonts w:hint="default"/>
                <w:sz w:val="20"/>
                <w:szCs w:val="20"/>
                <w:lang w:val="ru-RU"/>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0">
            <w:pPr>
              <w:jc w:val="center"/>
              <w:rPr>
                <w:sz w:val="20"/>
                <w:szCs w:val="20"/>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1">
            <w:pPr>
              <w:jc w:val="center"/>
              <w:rPr>
                <w:rFonts w:hint="default"/>
                <w:sz w:val="20"/>
                <w:szCs w:val="20"/>
                <w:lang w:val="ru-RU"/>
              </w:rPr>
            </w:pPr>
            <w:r>
              <w:rPr>
                <w:rFonts w:hint="default"/>
                <w:sz w:val="20"/>
                <w:szCs w:val="20"/>
                <w:lang w:val="ru-RU"/>
              </w:rPr>
              <w:t>5</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F8F1AA4">
            <w:pPr>
              <w:rPr>
                <w:sz w:val="20"/>
                <w:szCs w:val="20"/>
              </w:rPr>
            </w:pPr>
            <w:r>
              <w:rPr>
                <w:bCs/>
                <w:i/>
                <w:iCs/>
                <w:sz w:val="20"/>
                <w:szCs w:val="20"/>
                <w:lang w:val="kk-KZ"/>
              </w:rPr>
              <w:t>ОБӨЖ</w:t>
            </w:r>
            <w:r>
              <w:rPr>
                <w:sz w:val="20"/>
                <w:szCs w:val="20"/>
              </w:rPr>
              <w:t xml:space="preserve"> </w:t>
            </w:r>
            <w:r>
              <w:rPr>
                <w:sz w:val="20"/>
                <w:szCs w:val="20"/>
                <w:lang w:val="kk-KZ"/>
              </w:rPr>
              <w:t xml:space="preserve">саны </w:t>
            </w:r>
            <w:r>
              <w:rPr>
                <w:sz w:val="20"/>
                <w:szCs w:val="20"/>
              </w:rPr>
              <w:t xml:space="preserve">6. </w:t>
            </w:r>
          </w:p>
          <w:p w14:paraId="5604C452">
            <w:pPr>
              <w:rPr>
                <w:sz w:val="20"/>
                <w:szCs w:val="20"/>
                <w:lang w:val="kk-KZ"/>
              </w:rPr>
            </w:pPr>
          </w:p>
        </w:tc>
      </w:tr>
      <w:tr w14:paraId="5604C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54">
            <w:pPr>
              <w:jc w:val="center"/>
              <w:rPr>
                <w:b/>
                <w:bCs/>
                <w:sz w:val="20"/>
                <w:szCs w:val="20"/>
              </w:rPr>
            </w:pPr>
            <w:r>
              <w:rPr>
                <w:b/>
                <w:sz w:val="20"/>
                <w:szCs w:val="20"/>
                <w:lang w:val="kk-KZ"/>
              </w:rPr>
              <w:t>ПӘН</w:t>
            </w:r>
            <w:r>
              <w:rPr>
                <w:b/>
                <w:sz w:val="20"/>
                <w:szCs w:val="20"/>
              </w:rPr>
              <w:t xml:space="preserve"> ТУРАЛЫ АКАДЕМИЯЛЫҚ АҚПАРАТ</w:t>
            </w:r>
          </w:p>
        </w:tc>
      </w:tr>
      <w:tr w14:paraId="5604C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6">
            <w:pPr>
              <w:pBdr>
                <w:top w:val="none" w:color="auto" w:sz="0" w:space="0"/>
                <w:left w:val="none" w:color="auto" w:sz="0" w:space="0"/>
                <w:bottom w:val="none" w:color="auto" w:sz="0" w:space="0"/>
                <w:right w:val="none" w:color="auto" w:sz="0" w:space="0"/>
                <w:between w:val="none" w:color="auto" w:sz="0" w:space="0"/>
              </w:pBdr>
              <w:rPr>
                <w:b/>
                <w:sz w:val="20"/>
                <w:szCs w:val="20"/>
                <w:lang w:val="kk-KZ"/>
              </w:rPr>
            </w:pPr>
            <w:r>
              <w:rPr>
                <w:b/>
                <w:sz w:val="20"/>
                <w:szCs w:val="20"/>
                <w:lang w:val="kk-KZ"/>
              </w:rPr>
              <w:t>Оқыту түрі</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57919A">
            <w:pPr>
              <w:rPr>
                <w:b/>
                <w:sz w:val="20"/>
                <w:szCs w:val="20"/>
              </w:rPr>
            </w:pPr>
            <w:r>
              <w:rPr>
                <w:b/>
                <w:sz w:val="20"/>
                <w:szCs w:val="20"/>
              </w:rPr>
              <w:t>Цикл</w:t>
            </w:r>
            <w:r>
              <w:rPr>
                <w:b/>
                <w:sz w:val="20"/>
                <w:szCs w:val="20"/>
                <w:lang w:val="kk-KZ"/>
              </w:rPr>
              <w:t>ы</w:t>
            </w:r>
            <w:r>
              <w:rPr>
                <w:b/>
                <w:sz w:val="20"/>
                <w:szCs w:val="20"/>
              </w:rPr>
              <w:t xml:space="preserve">, </w:t>
            </w:r>
          </w:p>
          <w:p w14:paraId="5604C457">
            <w:pPr>
              <w:rPr>
                <w:b/>
                <w:sz w:val="20"/>
                <w:szCs w:val="20"/>
                <w:lang w:val="kk-KZ"/>
              </w:rPr>
            </w:pPr>
            <w:r>
              <w:rPr>
                <w:b/>
                <w:sz w:val="20"/>
                <w:szCs w:val="20"/>
              </w:rPr>
              <w:t>компонент</w:t>
            </w:r>
            <w:r>
              <w:rPr>
                <w:b/>
                <w:sz w:val="20"/>
                <w:szCs w:val="20"/>
                <w:lang w:val="kk-KZ"/>
              </w:rPr>
              <w:t>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8">
            <w:pPr>
              <w:rPr>
                <w:b/>
                <w:sz w:val="20"/>
                <w:szCs w:val="20"/>
                <w:lang w:val="kk-KZ"/>
              </w:rPr>
            </w:pPr>
            <w:r>
              <w:rPr>
                <w:b/>
                <w:sz w:val="20"/>
                <w:szCs w:val="20"/>
                <w:lang w:val="kk-KZ"/>
              </w:rPr>
              <w:t>Дәріс түрлері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9">
            <w:pPr>
              <w:rPr>
                <w:b/>
                <w:sz w:val="20"/>
                <w:szCs w:val="20"/>
                <w:lang w:val="kk-KZ"/>
              </w:rPr>
            </w:pPr>
            <w:r>
              <w:rPr>
                <w:b/>
                <w:sz w:val="20"/>
                <w:szCs w:val="20"/>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A">
            <w:pPr>
              <w:rPr>
                <w:b/>
                <w:sz w:val="20"/>
                <w:szCs w:val="20"/>
                <w:lang w:val="kk-KZ"/>
              </w:rPr>
            </w:pPr>
            <w:r>
              <w:rPr>
                <w:b/>
                <w:sz w:val="20"/>
                <w:szCs w:val="20"/>
                <w:lang w:val="kk-KZ"/>
              </w:rPr>
              <w:t>Қорытынды бақылаудың түрі мен платфомасы</w:t>
            </w:r>
          </w:p>
        </w:tc>
      </w:tr>
      <w:tr w14:paraId="5604C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1"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C">
            <w:pPr>
              <w:pBdr>
                <w:top w:val="none" w:color="auto" w:sz="0" w:space="0"/>
                <w:left w:val="none" w:color="auto" w:sz="0" w:space="0"/>
                <w:bottom w:val="none" w:color="auto" w:sz="0" w:space="0"/>
                <w:right w:val="none" w:color="auto" w:sz="0" w:space="0"/>
                <w:between w:val="none" w:color="auto" w:sz="0" w:space="0"/>
              </w:pBdr>
              <w:rPr>
                <w:bCs/>
                <w:i/>
                <w:iCs/>
                <w:sz w:val="20"/>
                <w:szCs w:val="20"/>
                <w:lang w:val="kk-KZ"/>
              </w:rPr>
            </w:pPr>
            <w:r>
              <w:rPr>
                <w:bCs/>
                <w:i/>
                <w:iCs/>
                <w:sz w:val="20"/>
                <w:szCs w:val="20"/>
                <w:lang w:val="kk-KZ"/>
              </w:rPr>
              <w:t>Оффлайн</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D">
            <w:pPr>
              <w:rPr>
                <w:sz w:val="20"/>
                <w:szCs w:val="20"/>
                <w:lang w:val="kk-KZ"/>
              </w:rPr>
            </w:pP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E">
            <w:pPr>
              <w:jc w:val="center"/>
              <w:rPr>
                <w:sz w:val="20"/>
                <w:szCs w:val="20"/>
                <w:lang w:val="kk-KZ"/>
              </w:rPr>
            </w:pP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F">
            <w:pPr>
              <w:jc w:val="center"/>
              <w:rPr>
                <w:sz w:val="20"/>
                <w:szCs w:val="20"/>
                <w:lang w:val="kk-KZ"/>
              </w:rPr>
            </w:pPr>
          </w:p>
        </w:tc>
        <w:tc>
          <w:tcPr>
            <w:tcW w:w="2693" w:type="dxa"/>
            <w:gridSpan w:val="2"/>
            <w:vMerge w:val="restart"/>
            <w:tcBorders>
              <w:top w:val="single" w:color="000000" w:themeColor="text1" w:sz="4" w:space="0"/>
              <w:left w:val="single" w:color="000000" w:themeColor="text1" w:sz="4" w:space="0"/>
              <w:right w:val="single" w:color="000000" w:themeColor="text1" w:sz="4" w:space="0"/>
            </w:tcBorders>
            <w:shd w:val="clear" w:color="auto" w:fill="auto"/>
          </w:tcPr>
          <w:p w14:paraId="5604C460">
            <w:pPr>
              <w:rPr>
                <w:sz w:val="20"/>
                <w:szCs w:val="20"/>
                <w:lang w:val="kk-KZ"/>
              </w:rPr>
            </w:pPr>
            <w:r>
              <w:rPr>
                <w:sz w:val="20"/>
                <w:szCs w:val="20"/>
                <w:lang w:val="kk-KZ"/>
              </w:rPr>
              <w:t xml:space="preserve">Оффлайн-жазбаша </w:t>
            </w:r>
          </w:p>
        </w:tc>
      </w:tr>
      <w:tr w14:paraId="5604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2">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33D2F34">
            <w:pPr>
              <w:autoSpaceDE w:val="0"/>
              <w:autoSpaceDN w:val="0"/>
              <w:adjustRightInd w:val="0"/>
              <w:rPr>
                <w:b/>
                <w:sz w:val="20"/>
                <w:szCs w:val="20"/>
                <w:lang w:val="kk-KZ"/>
              </w:rPr>
            </w:pPr>
            <w:r>
              <w:rPr>
                <w:b/>
                <w:sz w:val="20"/>
                <w:szCs w:val="20"/>
                <w:lang w:val="kk-KZ"/>
              </w:rPr>
              <w:t>Мейрманова</w:t>
            </w:r>
            <w:r>
              <w:rPr>
                <w:rFonts w:hint="default"/>
                <w:b/>
                <w:sz w:val="20"/>
                <w:szCs w:val="20"/>
                <w:lang w:val="kk-KZ"/>
              </w:rPr>
              <w:t xml:space="preserve"> Гүлжан Асан</w:t>
            </w:r>
            <w:r>
              <w:rPr>
                <w:b/>
                <w:sz w:val="20"/>
                <w:szCs w:val="20"/>
                <w:lang w:val="kk-KZ"/>
              </w:rPr>
              <w:t>қызы</w:t>
            </w:r>
          </w:p>
          <w:p w14:paraId="5604C463">
            <w:pPr>
              <w:jc w:val="both"/>
              <w:rPr>
                <w:sz w:val="20"/>
                <w:szCs w:val="20"/>
                <w:lang w:val="kk-KZ"/>
              </w:rPr>
            </w:pPr>
            <w:r>
              <w:rPr>
                <w:sz w:val="20"/>
                <w:szCs w:val="20"/>
                <w:lang w:val="kk-KZ"/>
              </w:rPr>
              <w:t>т.ғ.к., доцент.</w:t>
            </w:r>
          </w:p>
        </w:tc>
        <w:tc>
          <w:tcPr>
            <w:tcW w:w="2693" w:type="dxa"/>
            <w:gridSpan w:val="2"/>
            <w:vMerge w:val="continue"/>
          </w:tcPr>
          <w:p w14:paraId="5604C464">
            <w:pPr>
              <w:jc w:val="center"/>
              <w:rPr>
                <w:sz w:val="20"/>
                <w:szCs w:val="20"/>
              </w:rPr>
            </w:pPr>
          </w:p>
        </w:tc>
      </w:tr>
      <w:tr w14:paraId="5604C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6">
            <w:pPr>
              <w:rPr>
                <w:b/>
                <w:sz w:val="20"/>
                <w:szCs w:val="20"/>
                <w:lang w:val="kk-KZ"/>
              </w:rPr>
            </w:pPr>
            <w:r>
              <w:rPr>
                <w:b/>
                <w:sz w:val="20"/>
                <w:szCs w:val="20"/>
              </w:rPr>
              <w:t>e-mail</w:t>
            </w:r>
            <w:r>
              <w:rPr>
                <w:b/>
                <w:sz w:val="20"/>
                <w:szCs w:val="20"/>
                <w:lang w:val="kk-KZ"/>
              </w:rPr>
              <w:t>:</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7">
            <w:pPr>
              <w:jc w:val="both"/>
              <w:rPr>
                <w:sz w:val="20"/>
                <w:szCs w:val="20"/>
              </w:rPr>
            </w:pPr>
            <w:r>
              <w:rPr>
                <w:rFonts w:hint="default"/>
                <w:sz w:val="20"/>
                <w:szCs w:val="20"/>
                <w:lang w:val="en-US"/>
              </w:rPr>
              <w:t>meirmanovaga</w:t>
            </w:r>
            <w:r>
              <w:rPr>
                <w:sz w:val="20"/>
                <w:szCs w:val="20"/>
              </w:rPr>
              <w:t>@</w:t>
            </w:r>
            <w:r>
              <w:rPr>
                <w:sz w:val="20"/>
                <w:szCs w:val="20"/>
                <w:lang w:val="en-US"/>
              </w:rPr>
              <w:t>gmail</w:t>
            </w:r>
            <w:r>
              <w:rPr>
                <w:sz w:val="20"/>
                <w:szCs w:val="20"/>
              </w:rPr>
              <w:t>.</w:t>
            </w:r>
            <w:r>
              <w:rPr>
                <w:sz w:val="20"/>
                <w:szCs w:val="20"/>
                <w:lang w:val="en-US"/>
              </w:rPr>
              <w:t>com</w:t>
            </w:r>
          </w:p>
        </w:tc>
        <w:tc>
          <w:tcPr>
            <w:tcW w:w="2693" w:type="dxa"/>
            <w:gridSpan w:val="2"/>
            <w:vMerge w:val="continue"/>
          </w:tcPr>
          <w:p w14:paraId="5604C468">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A">
            <w:pPr>
              <w:rPr>
                <w:b/>
                <w:sz w:val="20"/>
                <w:szCs w:val="20"/>
                <w:lang w:val="kk-KZ"/>
              </w:rPr>
            </w:pPr>
            <w:r>
              <w:rPr>
                <w:b/>
                <w:sz w:val="20"/>
                <w:szCs w:val="20"/>
              </w:rPr>
              <w:t>Телефон</w:t>
            </w:r>
            <w:r>
              <w:rPr>
                <w:b/>
                <w:sz w:val="20"/>
                <w:szCs w:val="20"/>
                <w:lang w:val="kk-KZ"/>
              </w:rPr>
              <w:t>ы:</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B">
            <w:pPr>
              <w:jc w:val="both"/>
              <w:rPr>
                <w:rFonts w:hint="default"/>
                <w:sz w:val="20"/>
                <w:szCs w:val="20"/>
                <w:lang w:val="en-US"/>
              </w:rPr>
            </w:pPr>
            <w:r>
              <w:rPr>
                <w:sz w:val="20"/>
                <w:szCs w:val="20"/>
                <w:lang w:val="en-US"/>
              </w:rPr>
              <w:t>8 7</w:t>
            </w:r>
            <w:r>
              <w:rPr>
                <w:rFonts w:hint="default"/>
                <w:sz w:val="20"/>
                <w:szCs w:val="20"/>
                <w:lang w:val="en-US"/>
              </w:rPr>
              <w:t>478240307</w:t>
            </w:r>
          </w:p>
        </w:tc>
        <w:tc>
          <w:tcPr>
            <w:tcW w:w="2693" w:type="dxa"/>
            <w:gridSpan w:val="2"/>
            <w:vMerge w:val="continue"/>
          </w:tcPr>
          <w:p w14:paraId="5604C46C">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E">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49CAE1DE">
            <w:pPr>
              <w:autoSpaceDE w:val="0"/>
              <w:autoSpaceDN w:val="0"/>
              <w:adjustRightInd w:val="0"/>
              <w:rPr>
                <w:b/>
                <w:sz w:val="20"/>
                <w:szCs w:val="20"/>
                <w:lang w:val="kk-KZ"/>
              </w:rPr>
            </w:pPr>
            <w:r>
              <w:rPr>
                <w:b/>
                <w:sz w:val="20"/>
                <w:szCs w:val="20"/>
                <w:lang w:val="kk-KZ"/>
              </w:rPr>
              <w:t>Мейрманова</w:t>
            </w:r>
            <w:r>
              <w:rPr>
                <w:rFonts w:hint="default"/>
                <w:b/>
                <w:sz w:val="20"/>
                <w:szCs w:val="20"/>
                <w:lang w:val="kk-KZ"/>
              </w:rPr>
              <w:t xml:space="preserve"> Гүлжан Асан</w:t>
            </w:r>
            <w:r>
              <w:rPr>
                <w:b/>
                <w:sz w:val="20"/>
                <w:szCs w:val="20"/>
                <w:lang w:val="kk-KZ"/>
              </w:rPr>
              <w:t>қызы</w:t>
            </w:r>
          </w:p>
          <w:p w14:paraId="710B895B">
            <w:pPr>
              <w:jc w:val="both"/>
              <w:rPr>
                <w:sz w:val="20"/>
                <w:szCs w:val="20"/>
              </w:rPr>
            </w:pPr>
            <w:r>
              <w:rPr>
                <w:sz w:val="20"/>
                <w:szCs w:val="20"/>
                <w:lang w:val="kk-KZ"/>
              </w:rPr>
              <w:t>т.ғ.к., доцент.</w:t>
            </w:r>
          </w:p>
        </w:tc>
        <w:tc>
          <w:tcPr>
            <w:tcW w:w="2693" w:type="dxa"/>
            <w:gridSpan w:val="2"/>
            <w:vMerge w:val="continue"/>
          </w:tcPr>
          <w:p w14:paraId="5604C470">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2">
            <w:pPr>
              <w:rPr>
                <w:b/>
                <w:sz w:val="20"/>
                <w:szCs w:val="20"/>
                <w:lang w:val="kk-KZ"/>
              </w:rPr>
            </w:pPr>
            <w:r>
              <w:rPr>
                <w:b/>
                <w:sz w:val="20"/>
                <w:szCs w:val="20"/>
              </w:rPr>
              <w:t>e-mail</w:t>
            </w:r>
            <w:r>
              <w:rPr>
                <w:b/>
                <w:sz w:val="20"/>
                <w:szCs w:val="20"/>
                <w:lang w:val="kk-KZ"/>
              </w:rPr>
              <w:t>:</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5604C473">
            <w:pPr>
              <w:jc w:val="both"/>
              <w:rPr>
                <w:sz w:val="20"/>
                <w:szCs w:val="20"/>
              </w:rPr>
            </w:pPr>
            <w:r>
              <w:rPr>
                <w:rFonts w:hint="default"/>
                <w:sz w:val="20"/>
                <w:szCs w:val="20"/>
                <w:lang w:val="en-US"/>
              </w:rPr>
              <w:t>meirmanovaga</w:t>
            </w:r>
            <w:r>
              <w:rPr>
                <w:sz w:val="20"/>
                <w:szCs w:val="20"/>
              </w:rPr>
              <w:t>@</w:t>
            </w:r>
            <w:r>
              <w:rPr>
                <w:sz w:val="20"/>
                <w:szCs w:val="20"/>
                <w:lang w:val="en-US"/>
              </w:rPr>
              <w:t>gmail</w:t>
            </w:r>
            <w:r>
              <w:rPr>
                <w:sz w:val="20"/>
                <w:szCs w:val="20"/>
              </w:rPr>
              <w:t>.</w:t>
            </w:r>
            <w:r>
              <w:rPr>
                <w:sz w:val="20"/>
                <w:szCs w:val="20"/>
                <w:lang w:val="en-US"/>
              </w:rPr>
              <w:t>com</w:t>
            </w:r>
          </w:p>
        </w:tc>
        <w:tc>
          <w:tcPr>
            <w:tcW w:w="2693" w:type="dxa"/>
            <w:gridSpan w:val="2"/>
            <w:vMerge w:val="continue"/>
          </w:tcPr>
          <w:p w14:paraId="5604C47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6">
            <w:pPr>
              <w:rPr>
                <w:b/>
                <w:sz w:val="20"/>
                <w:szCs w:val="20"/>
                <w:lang w:val="kk-KZ"/>
              </w:rPr>
            </w:pPr>
            <w:r>
              <w:rPr>
                <w:b/>
                <w:sz w:val="20"/>
                <w:szCs w:val="20"/>
              </w:rPr>
              <w:t>Телефон</w:t>
            </w:r>
            <w:r>
              <w:rPr>
                <w:b/>
                <w:sz w:val="20"/>
                <w:szCs w:val="20"/>
                <w:lang w:val="kk-KZ"/>
              </w:rPr>
              <w:t>ы:</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5604C477">
            <w:pPr>
              <w:jc w:val="both"/>
              <w:rPr>
                <w:sz w:val="20"/>
                <w:szCs w:val="20"/>
              </w:rPr>
            </w:pPr>
            <w:r>
              <w:rPr>
                <w:sz w:val="20"/>
                <w:szCs w:val="20"/>
                <w:lang w:val="en-US"/>
              </w:rPr>
              <w:t>8 7</w:t>
            </w:r>
            <w:r>
              <w:rPr>
                <w:rFonts w:hint="default"/>
                <w:sz w:val="20"/>
                <w:szCs w:val="20"/>
                <w:lang w:val="en-US"/>
              </w:rPr>
              <w:t>478240307</w:t>
            </w:r>
          </w:p>
        </w:tc>
        <w:tc>
          <w:tcPr>
            <w:tcW w:w="2693" w:type="dxa"/>
            <w:gridSpan w:val="2"/>
            <w:vMerge w:val="continue"/>
          </w:tcPr>
          <w:p w14:paraId="5604C478">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2E08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429EB1D">
            <w:pPr>
              <w:jc w:val="center"/>
              <w:rPr>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sz w:val="20"/>
                <w:szCs w:val="20"/>
              </w:rPr>
              <w:t xml:space="preserve"> </w:t>
            </w:r>
          </w:p>
          <w:p w14:paraId="2A523005">
            <w:pPr>
              <w:rPr>
                <w:sz w:val="20"/>
                <w:szCs w:val="20"/>
              </w:rPr>
            </w:pPr>
            <w:r>
              <w:rPr>
                <w:sz w:val="20"/>
                <w:szCs w:val="20"/>
                <w:lang w:val="kk-KZ"/>
              </w:rPr>
              <w:t xml:space="preserve"> </w:t>
            </w:r>
          </w:p>
        </w:tc>
      </w:tr>
      <w:tr w14:paraId="517E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6" w:hRule="atLeast"/>
        </w:trPr>
        <w:tc>
          <w:tcPr>
            <w:tcW w:w="2411" w:type="dxa"/>
            <w:vMerge w:val="restart"/>
            <w:shd w:val="clear" w:color="auto" w:fill="auto"/>
          </w:tcPr>
          <w:p w14:paraId="53DE6BE6">
            <w:pPr>
              <w:jc w:val="both"/>
              <w:rPr>
                <w:b/>
                <w:sz w:val="20"/>
                <w:szCs w:val="20"/>
                <w:lang w:val="kk-KZ"/>
              </w:rPr>
            </w:pPr>
            <w:r>
              <w:rPr>
                <w:b/>
                <w:sz w:val="20"/>
                <w:szCs w:val="20"/>
                <w:lang w:val="kk-KZ"/>
              </w:rPr>
              <w:t xml:space="preserve">Пәннің мақсаты - </w:t>
            </w:r>
            <w:r>
              <w:rPr>
                <w:rFonts w:hint="default"/>
                <w:sz w:val="20"/>
                <w:szCs w:val="20"/>
                <w:lang w:val="kk-KZ" w:eastAsia="ru-RU"/>
              </w:rPr>
              <w:t>магистранттарды семиотика негіздерімен этнологиялық бағыттағы ғылыми пән ретінде кешенді таныстыру. Қазіргі с</w:t>
            </w:r>
            <w:bookmarkStart w:id="0" w:name="_GoBack"/>
            <w:bookmarkEnd w:id="0"/>
            <w:r>
              <w:rPr>
                <w:rFonts w:hint="default"/>
                <w:sz w:val="20"/>
                <w:szCs w:val="20"/>
                <w:lang w:val="kk-KZ" w:eastAsia="ru-RU"/>
              </w:rPr>
              <w:t>емиотиканың әдіснамалық және ұғымдық аппаратымен танысу; этнологиядағы мәдениеттің семиотикалық зерттеу әдістемесінің ерекшелігін зерттеу.</w:t>
            </w:r>
          </w:p>
        </w:tc>
        <w:tc>
          <w:tcPr>
            <w:tcW w:w="5386" w:type="dxa"/>
            <w:gridSpan w:val="5"/>
            <w:tcBorders>
              <w:bottom w:val="single" w:color="auto" w:sz="4" w:space="0"/>
            </w:tcBorders>
            <w:shd w:val="clear" w:color="auto" w:fill="auto"/>
          </w:tcPr>
          <w:p w14:paraId="16DE28E7">
            <w:pPr>
              <w:jc w:val="both"/>
              <w:rPr>
                <w:b/>
                <w:sz w:val="20"/>
                <w:szCs w:val="20"/>
                <w:lang w:val="kk-KZ"/>
              </w:rPr>
            </w:pPr>
            <w:r>
              <w:rPr>
                <w:b/>
                <w:sz w:val="20"/>
                <w:szCs w:val="20"/>
                <w:lang w:val="kk-KZ"/>
              </w:rPr>
              <w:t>Оқытудан күтілетін нәтижелер (ОН)*</w:t>
            </w:r>
          </w:p>
          <w:p w14:paraId="63D3F14B">
            <w:pPr>
              <w:tabs>
                <w:tab w:val="left" w:pos="329"/>
              </w:tabs>
              <w:jc w:val="both"/>
              <w:rPr>
                <w:b/>
                <w:sz w:val="20"/>
                <w:szCs w:val="20"/>
                <w:lang w:val="kk-KZ"/>
              </w:rPr>
            </w:pPr>
          </w:p>
        </w:tc>
        <w:tc>
          <w:tcPr>
            <w:tcW w:w="2693" w:type="dxa"/>
            <w:gridSpan w:val="2"/>
            <w:tcBorders>
              <w:bottom w:val="single" w:color="auto" w:sz="4" w:space="0"/>
            </w:tcBorders>
            <w:shd w:val="clear" w:color="auto" w:fill="auto"/>
          </w:tcPr>
          <w:p w14:paraId="33C2C14C">
            <w:pPr>
              <w:jc w:val="both"/>
              <w:rPr>
                <w:sz w:val="20"/>
                <w:szCs w:val="20"/>
                <w:lang w:val="kk-KZ"/>
              </w:rPr>
            </w:pPr>
            <w:r>
              <w:rPr>
                <w:rStyle w:val="45"/>
                <w:b/>
                <w:bCs/>
                <w:sz w:val="20"/>
                <w:szCs w:val="20"/>
                <w:shd w:val="clear" w:color="auto" w:fill="FFFFFF"/>
              </w:rPr>
              <w:t>ОН қол жеткізу индикаторлары (ЖИ)</w:t>
            </w:r>
          </w:p>
        </w:tc>
      </w:tr>
      <w:tr w14:paraId="740C0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764" w:hRule="atLeast"/>
        </w:trPr>
        <w:tc>
          <w:tcPr>
            <w:tcW w:w="2411" w:type="dxa"/>
            <w:vMerge w:val="continue"/>
            <w:shd w:val="clear" w:color="auto" w:fill="auto"/>
          </w:tcPr>
          <w:p w14:paraId="6E9BA7B2">
            <w:pPr>
              <w:jc w:val="both"/>
              <w:rPr>
                <w:b/>
                <w:sz w:val="20"/>
                <w:szCs w:val="20"/>
                <w:lang w:val="kk-KZ"/>
              </w:rPr>
            </w:pPr>
          </w:p>
        </w:tc>
        <w:tc>
          <w:tcPr>
            <w:tcW w:w="5386" w:type="dxa"/>
            <w:gridSpan w:val="5"/>
            <w:tcBorders>
              <w:top w:val="single" w:color="auto" w:sz="4" w:space="0"/>
              <w:bottom w:val="single" w:color="auto" w:sz="4" w:space="0"/>
            </w:tcBorders>
            <w:shd w:val="clear" w:color="auto" w:fill="auto"/>
          </w:tcPr>
          <w:p w14:paraId="647D46C8">
            <w:pPr>
              <w:pStyle w:val="42"/>
              <w:tabs>
                <w:tab w:val="left" w:pos="329"/>
              </w:tabs>
              <w:ind w:left="26"/>
              <w:jc w:val="both"/>
              <w:rPr>
                <w:b/>
                <w:sz w:val="20"/>
                <w:szCs w:val="20"/>
                <w:lang w:val="kk-KZ"/>
              </w:rPr>
            </w:pPr>
            <w:r>
              <w:rPr>
                <w:b/>
                <w:sz w:val="20"/>
                <w:szCs w:val="20"/>
                <w:lang w:val="kk-KZ" w:eastAsia="ar-SA"/>
              </w:rPr>
              <w:t>ОН 1</w:t>
            </w:r>
            <w:r>
              <w:rPr>
                <w:sz w:val="20"/>
                <w:szCs w:val="20"/>
                <w:lang w:val="kk-KZ" w:eastAsia="ar-SA"/>
              </w:rPr>
              <w:t xml:space="preserve"> (когнтивті) этнология ғылымындағы ғұрыпық діни симиотикалық жүйелер</w:t>
            </w:r>
            <w:r>
              <w:rPr>
                <w:sz w:val="20"/>
                <w:szCs w:val="20"/>
                <w:lang w:val="kk-KZ"/>
              </w:rPr>
              <w:t xml:space="preserve"> жайлы ежелгі кезден бастап қазіргі күнге дейінгі тарихнамасын жіктеу</w:t>
            </w:r>
          </w:p>
        </w:tc>
        <w:tc>
          <w:tcPr>
            <w:tcW w:w="2693" w:type="dxa"/>
            <w:gridSpan w:val="2"/>
            <w:tcBorders>
              <w:top w:val="single" w:color="auto" w:sz="4" w:space="0"/>
              <w:bottom w:val="single" w:color="auto" w:sz="4" w:space="0"/>
            </w:tcBorders>
            <w:shd w:val="clear" w:color="auto" w:fill="auto"/>
          </w:tcPr>
          <w:p w14:paraId="47D49F36">
            <w:pPr>
              <w:jc w:val="both"/>
              <w:rPr>
                <w:sz w:val="20"/>
                <w:szCs w:val="20"/>
                <w:lang w:val="kk-KZ"/>
              </w:rPr>
            </w:pPr>
            <w:r>
              <w:rPr>
                <w:b/>
                <w:bCs/>
                <w:sz w:val="20"/>
                <w:szCs w:val="20"/>
                <w:lang w:val="kk-KZ"/>
              </w:rPr>
              <w:t>1.1</w:t>
            </w:r>
            <w:r>
              <w:rPr>
                <w:bCs/>
                <w:sz w:val="20"/>
                <w:szCs w:val="20"/>
                <w:lang w:val="kk-KZ"/>
              </w:rPr>
              <w:t xml:space="preserve"> - </w:t>
            </w:r>
            <w:r>
              <w:rPr>
                <w:sz w:val="20"/>
                <w:szCs w:val="20"/>
                <w:lang w:val="kk-KZ"/>
              </w:rPr>
              <w:t>этнологиялық бағыттағы ғылыми пән ретінде семиотика негіздерімен магистранттарды жан-жақты таныстыру;</w:t>
            </w:r>
          </w:p>
          <w:p w14:paraId="35114EE2">
            <w:pPr>
              <w:shd w:val="clear" w:color="auto" w:fill="FFFFFF"/>
              <w:jc w:val="both"/>
              <w:rPr>
                <w:rStyle w:val="45"/>
                <w:b/>
                <w:bCs/>
                <w:sz w:val="20"/>
                <w:szCs w:val="20"/>
                <w:shd w:val="clear" w:color="auto" w:fill="FFFFFF"/>
                <w:lang w:val="kk-KZ"/>
              </w:rPr>
            </w:pPr>
            <w:r>
              <w:rPr>
                <w:b/>
                <w:bCs/>
                <w:sz w:val="20"/>
                <w:szCs w:val="20"/>
                <w:lang w:val="kk-KZ"/>
              </w:rPr>
              <w:t>1.2</w:t>
            </w:r>
            <w:r>
              <w:rPr>
                <w:bCs/>
                <w:sz w:val="20"/>
                <w:szCs w:val="20"/>
                <w:lang w:val="kk-KZ"/>
              </w:rPr>
              <w:t xml:space="preserve"> - </w:t>
            </w:r>
            <w:r>
              <w:rPr>
                <w:sz w:val="20"/>
                <w:szCs w:val="20"/>
                <w:lang w:val="kk-KZ"/>
              </w:rPr>
              <w:t>Cемиотика тарихнамасының принциптері мен әдістерін түсіну</w:t>
            </w:r>
          </w:p>
        </w:tc>
      </w:tr>
      <w:tr w14:paraId="5F221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722" w:hRule="atLeast"/>
        </w:trPr>
        <w:tc>
          <w:tcPr>
            <w:tcW w:w="2411" w:type="dxa"/>
            <w:vMerge w:val="continue"/>
            <w:shd w:val="clear" w:color="auto" w:fill="auto"/>
          </w:tcPr>
          <w:p w14:paraId="24FA95EB">
            <w:pPr>
              <w:jc w:val="both"/>
              <w:rPr>
                <w:b/>
                <w:sz w:val="20"/>
                <w:szCs w:val="20"/>
                <w:lang w:val="kk-KZ"/>
              </w:rPr>
            </w:pPr>
          </w:p>
        </w:tc>
        <w:tc>
          <w:tcPr>
            <w:tcW w:w="5386" w:type="dxa"/>
            <w:gridSpan w:val="5"/>
            <w:tcBorders>
              <w:top w:val="single" w:color="auto" w:sz="4" w:space="0"/>
              <w:bottom w:val="single" w:color="auto" w:sz="4" w:space="0"/>
            </w:tcBorders>
            <w:shd w:val="clear" w:color="auto" w:fill="auto"/>
          </w:tcPr>
          <w:p w14:paraId="3C56264C">
            <w:pPr>
              <w:pStyle w:val="42"/>
              <w:tabs>
                <w:tab w:val="left" w:pos="329"/>
              </w:tabs>
              <w:ind w:left="26"/>
              <w:jc w:val="both"/>
              <w:rPr>
                <w:b/>
                <w:sz w:val="20"/>
                <w:szCs w:val="20"/>
                <w:lang w:val="kk-KZ"/>
              </w:rPr>
            </w:pPr>
            <w:r>
              <w:rPr>
                <w:b/>
                <w:sz w:val="20"/>
                <w:szCs w:val="20"/>
                <w:lang w:val="kk-KZ" w:eastAsia="ar-SA"/>
              </w:rPr>
              <w:t>ОН 2</w:t>
            </w:r>
            <w:r>
              <w:rPr>
                <w:sz w:val="20"/>
                <w:szCs w:val="20"/>
                <w:lang w:val="kk-KZ" w:eastAsia="ar-SA"/>
              </w:rPr>
              <w:t xml:space="preserve"> (функционалды) </w:t>
            </w:r>
            <w:r>
              <w:rPr>
                <w:sz w:val="20"/>
                <w:szCs w:val="20"/>
                <w:lang w:val="kk-KZ"/>
              </w:rPr>
              <w:t>этнологтардың теориясында жетекші технологияларды қолдану</w:t>
            </w:r>
          </w:p>
        </w:tc>
        <w:tc>
          <w:tcPr>
            <w:tcW w:w="2693" w:type="dxa"/>
            <w:gridSpan w:val="2"/>
            <w:tcBorders>
              <w:top w:val="single" w:color="auto" w:sz="4" w:space="0"/>
              <w:bottom w:val="single" w:color="auto" w:sz="4" w:space="0"/>
            </w:tcBorders>
            <w:shd w:val="clear" w:color="auto" w:fill="auto"/>
          </w:tcPr>
          <w:p w14:paraId="50270FC5">
            <w:pPr>
              <w:jc w:val="both"/>
              <w:rPr>
                <w:bCs/>
                <w:sz w:val="20"/>
                <w:szCs w:val="20"/>
                <w:lang w:val="kk-KZ"/>
              </w:rPr>
            </w:pPr>
            <w:r>
              <w:rPr>
                <w:b/>
                <w:bCs/>
                <w:sz w:val="20"/>
                <w:szCs w:val="20"/>
                <w:lang w:val="kk-KZ"/>
              </w:rPr>
              <w:t xml:space="preserve">2.1 </w:t>
            </w:r>
            <w:r>
              <w:rPr>
                <w:bCs/>
                <w:sz w:val="20"/>
                <w:szCs w:val="20"/>
                <w:lang w:val="kk-KZ"/>
              </w:rPr>
              <w:t xml:space="preserve">– </w:t>
            </w:r>
            <w:r>
              <w:rPr>
                <w:sz w:val="20"/>
                <w:szCs w:val="20"/>
                <w:lang w:val="kk-KZ"/>
              </w:rPr>
              <w:t>Семиотикалық жүйеге қатысты ғылыми білім мен методологиялық зертеулерді</w:t>
            </w:r>
            <w:r>
              <w:rPr>
                <w:rStyle w:val="52"/>
                <w:sz w:val="20"/>
                <w:szCs w:val="20"/>
                <w:lang w:val="kk-KZ"/>
              </w:rPr>
              <w:t xml:space="preserve"> қолдану</w:t>
            </w:r>
          </w:p>
          <w:p w14:paraId="0594CD8A">
            <w:pPr>
              <w:jc w:val="both"/>
              <w:rPr>
                <w:rStyle w:val="52"/>
                <w:sz w:val="20"/>
                <w:szCs w:val="20"/>
                <w:lang w:val="kk-KZ"/>
              </w:rPr>
            </w:pPr>
            <w:r>
              <w:rPr>
                <w:b/>
                <w:bCs/>
                <w:sz w:val="20"/>
                <w:szCs w:val="20"/>
                <w:lang w:val="kk-KZ"/>
              </w:rPr>
              <w:t>2.2</w:t>
            </w:r>
            <w:r>
              <w:rPr>
                <w:bCs/>
                <w:sz w:val="20"/>
                <w:szCs w:val="20"/>
                <w:lang w:val="kk-KZ"/>
              </w:rPr>
              <w:t xml:space="preserve"> - </w:t>
            </w:r>
            <w:r>
              <w:rPr>
                <w:sz w:val="20"/>
                <w:szCs w:val="20"/>
                <w:lang w:val="ru-RU"/>
              </w:rPr>
              <w:t>этнлогияда</w:t>
            </w:r>
            <w:r>
              <w:rPr>
                <w:sz w:val="20"/>
                <w:szCs w:val="20"/>
                <w:lang w:val="kk-KZ"/>
              </w:rPr>
              <w:t>ғ</w:t>
            </w:r>
            <w:r>
              <w:rPr>
                <w:rFonts w:hint="default"/>
                <w:sz w:val="20"/>
                <w:szCs w:val="20"/>
                <w:lang w:val="ru-RU"/>
              </w:rPr>
              <w:t xml:space="preserve">ы </w:t>
            </w:r>
            <w:r>
              <w:rPr>
                <w:sz w:val="20"/>
                <w:szCs w:val="20"/>
                <w:lang w:val="kk-KZ"/>
              </w:rPr>
              <w:t xml:space="preserve">терминологиясын дұрыс </w:t>
            </w:r>
            <w:r>
              <w:rPr>
                <w:rStyle w:val="52"/>
                <w:sz w:val="20"/>
                <w:szCs w:val="20"/>
                <w:lang w:val="kk-KZ"/>
              </w:rPr>
              <w:t xml:space="preserve"> талдау</w:t>
            </w:r>
          </w:p>
          <w:p w14:paraId="500807DA">
            <w:pPr>
              <w:jc w:val="both"/>
              <w:rPr>
                <w:rStyle w:val="45"/>
                <w:b/>
                <w:bCs/>
                <w:sz w:val="20"/>
                <w:szCs w:val="20"/>
                <w:shd w:val="clear" w:color="auto" w:fill="FFFFFF"/>
                <w:lang w:val="kk-KZ"/>
              </w:rPr>
            </w:pPr>
            <w:r>
              <w:rPr>
                <w:b/>
                <w:sz w:val="20"/>
                <w:szCs w:val="20"/>
              </w:rPr>
              <w:t>2.3</w:t>
            </w:r>
            <w:r>
              <w:rPr>
                <w:sz w:val="20"/>
                <w:szCs w:val="20"/>
              </w:rPr>
              <w:t xml:space="preserve"> - </w:t>
            </w:r>
            <w:r>
              <w:rPr>
                <w:sz w:val="20"/>
                <w:szCs w:val="20"/>
                <w:lang w:val="kk-KZ"/>
              </w:rPr>
              <w:t>мәдени</w:t>
            </w:r>
            <w:r>
              <w:rPr>
                <w:rFonts w:hint="default"/>
                <w:sz w:val="20"/>
                <w:szCs w:val="20"/>
                <w:lang w:val="kk-KZ"/>
              </w:rPr>
              <w:t xml:space="preserve"> жүйелерді</w:t>
            </w:r>
            <w:r>
              <w:rPr>
                <w:sz w:val="20"/>
                <w:szCs w:val="20"/>
                <w:lang w:val="kk-KZ"/>
              </w:rPr>
              <w:t xml:space="preserve"> классификациялау </w:t>
            </w:r>
          </w:p>
        </w:tc>
      </w:tr>
      <w:tr w14:paraId="0D5EC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62" w:hRule="atLeast"/>
        </w:trPr>
        <w:tc>
          <w:tcPr>
            <w:tcW w:w="2411" w:type="dxa"/>
            <w:vMerge w:val="continue"/>
            <w:shd w:val="clear" w:color="auto" w:fill="auto"/>
          </w:tcPr>
          <w:p w14:paraId="39E9BDD0">
            <w:pPr>
              <w:jc w:val="both"/>
              <w:rPr>
                <w:b/>
                <w:sz w:val="20"/>
                <w:szCs w:val="20"/>
                <w:lang w:val="kk-KZ"/>
              </w:rPr>
            </w:pPr>
          </w:p>
        </w:tc>
        <w:tc>
          <w:tcPr>
            <w:tcW w:w="5386" w:type="dxa"/>
            <w:gridSpan w:val="5"/>
            <w:tcBorders>
              <w:top w:val="single" w:color="auto" w:sz="4" w:space="0"/>
            </w:tcBorders>
            <w:shd w:val="clear" w:color="auto" w:fill="auto"/>
          </w:tcPr>
          <w:p w14:paraId="5723A5EF">
            <w:pPr>
              <w:pStyle w:val="19"/>
              <w:shd w:val="clear" w:color="auto" w:fill="FFFFFF"/>
              <w:jc w:val="both"/>
              <w:rPr>
                <w:rFonts w:ascii="Times New Roman" w:hAnsi="Times New Roman" w:cs="Times New Roman"/>
                <w:lang w:val="kk-KZ"/>
              </w:rPr>
            </w:pPr>
            <w:r>
              <w:rPr>
                <w:rFonts w:ascii="Times New Roman" w:hAnsi="Times New Roman" w:cs="Times New Roman"/>
                <w:b/>
                <w:lang w:val="kk-KZ" w:eastAsia="ar-SA"/>
              </w:rPr>
              <w:t>ОН 3</w:t>
            </w:r>
            <w:r>
              <w:rPr>
                <w:rFonts w:ascii="Times New Roman" w:hAnsi="Times New Roman" w:cs="Times New Roman"/>
                <w:lang w:val="kk-KZ" w:eastAsia="ar-SA"/>
              </w:rPr>
              <w:t xml:space="preserve"> (функционалды)  </w:t>
            </w:r>
            <w:r>
              <w:rPr>
                <w:rFonts w:ascii="Times New Roman" w:hAnsi="Times New Roman" w:cs="Times New Roman"/>
                <w:lang w:val="kk-KZ"/>
              </w:rPr>
              <w:t>ғылыми тұжырымдаманы, тақырыптық құрылымын, ерекшелігі және оның этнографиядағы рөлін айқындау</w:t>
            </w:r>
          </w:p>
        </w:tc>
        <w:tc>
          <w:tcPr>
            <w:tcW w:w="2693" w:type="dxa"/>
            <w:gridSpan w:val="2"/>
            <w:tcBorders>
              <w:top w:val="single" w:color="auto" w:sz="4" w:space="0"/>
            </w:tcBorders>
            <w:shd w:val="clear" w:color="auto" w:fill="auto"/>
          </w:tcPr>
          <w:p w14:paraId="2BCE3A74">
            <w:pPr>
              <w:jc w:val="both"/>
              <w:rPr>
                <w:bCs/>
                <w:sz w:val="20"/>
                <w:szCs w:val="20"/>
                <w:lang w:val="kk-KZ"/>
              </w:rPr>
            </w:pPr>
            <w:r>
              <w:rPr>
                <w:b/>
                <w:bCs/>
                <w:sz w:val="20"/>
                <w:szCs w:val="20"/>
                <w:lang w:val="kk-KZ"/>
              </w:rPr>
              <w:t>3.1</w:t>
            </w:r>
            <w:r>
              <w:rPr>
                <w:bCs/>
                <w:sz w:val="20"/>
                <w:szCs w:val="20"/>
                <w:lang w:val="kk-KZ"/>
              </w:rPr>
              <w:t xml:space="preserve"> – Семиотикалық жүйеге байланысты</w:t>
            </w:r>
            <w:r>
              <w:rPr>
                <w:sz w:val="20"/>
                <w:szCs w:val="20"/>
                <w:lang w:val="kk-KZ"/>
              </w:rPr>
              <w:t xml:space="preserve"> ғылыми және көркем жобалау</w:t>
            </w:r>
            <w:r>
              <w:rPr>
                <w:rStyle w:val="52"/>
                <w:sz w:val="20"/>
                <w:szCs w:val="20"/>
                <w:lang w:val="kk-KZ"/>
              </w:rPr>
              <w:t xml:space="preserve"> </w:t>
            </w:r>
          </w:p>
          <w:p w14:paraId="21A53E9F">
            <w:pPr>
              <w:jc w:val="both"/>
              <w:rPr>
                <w:rStyle w:val="52"/>
                <w:sz w:val="20"/>
                <w:szCs w:val="20"/>
                <w:lang w:val="kk-KZ"/>
              </w:rPr>
            </w:pPr>
            <w:r>
              <w:rPr>
                <w:b/>
                <w:bCs/>
                <w:sz w:val="20"/>
                <w:szCs w:val="20"/>
                <w:lang w:val="kk-KZ"/>
              </w:rPr>
              <w:t>3.2</w:t>
            </w:r>
            <w:r>
              <w:rPr>
                <w:bCs/>
                <w:sz w:val="20"/>
                <w:szCs w:val="20"/>
                <w:lang w:val="kk-KZ"/>
              </w:rPr>
              <w:t xml:space="preserve"> – </w:t>
            </w:r>
            <w:r>
              <w:rPr>
                <w:sz w:val="20"/>
                <w:szCs w:val="20"/>
                <w:lang w:val="kk-KZ"/>
              </w:rPr>
              <w:t>мәдениеттің таңбалық белгілеріне байланысты еңбектерді  маңыздылығына байланысты тізбесін жасау</w:t>
            </w:r>
            <w:r>
              <w:rPr>
                <w:rStyle w:val="52"/>
                <w:sz w:val="20"/>
                <w:szCs w:val="20"/>
                <w:lang w:val="kk-KZ"/>
              </w:rPr>
              <w:t xml:space="preserve"> </w:t>
            </w:r>
          </w:p>
          <w:p w14:paraId="0DA1A5B5">
            <w:pPr>
              <w:pStyle w:val="19"/>
              <w:shd w:val="clear" w:color="auto" w:fill="FFFFFF"/>
              <w:rPr>
                <w:rStyle w:val="45"/>
                <w:rFonts w:ascii="Times New Roman" w:hAnsi="Times New Roman" w:cs="Times New Roman"/>
                <w:b/>
                <w:bCs/>
                <w:shd w:val="clear" w:color="auto" w:fill="FFFFFF"/>
                <w:lang w:val="kk-KZ"/>
              </w:rPr>
            </w:pPr>
            <w:r>
              <w:rPr>
                <w:rFonts w:ascii="Times New Roman" w:hAnsi="Times New Roman" w:cs="Times New Roman"/>
                <w:b/>
                <w:bCs/>
                <w:lang w:val="kk-KZ"/>
              </w:rPr>
              <w:t>3.3</w:t>
            </w:r>
            <w:r>
              <w:rPr>
                <w:rFonts w:ascii="Times New Roman" w:hAnsi="Times New Roman" w:cs="Times New Roman"/>
                <w:bCs/>
                <w:lang w:val="kk-KZ"/>
              </w:rPr>
              <w:t xml:space="preserve"> – жазбалардың объективтілігі</w:t>
            </w:r>
            <w:r>
              <w:rPr>
                <w:rFonts w:ascii="Times New Roman" w:hAnsi="Times New Roman" w:cs="Times New Roman"/>
                <w:lang w:val="kk-KZ"/>
              </w:rPr>
              <w:t xml:space="preserve"> нақты ғылыми тұжырымдар жинақтау</w:t>
            </w:r>
          </w:p>
        </w:tc>
      </w:tr>
      <w:tr w14:paraId="5753C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38" w:hRule="atLeast"/>
        </w:trPr>
        <w:tc>
          <w:tcPr>
            <w:tcW w:w="2411" w:type="dxa"/>
            <w:shd w:val="clear" w:color="auto" w:fill="auto"/>
          </w:tcPr>
          <w:p w14:paraId="682AB702">
            <w:pPr>
              <w:jc w:val="both"/>
              <w:rPr>
                <w:b/>
                <w:sz w:val="20"/>
                <w:szCs w:val="20"/>
                <w:lang w:val="kk-KZ"/>
              </w:rPr>
            </w:pPr>
          </w:p>
        </w:tc>
        <w:tc>
          <w:tcPr>
            <w:tcW w:w="5386" w:type="dxa"/>
            <w:gridSpan w:val="5"/>
            <w:shd w:val="clear" w:color="auto" w:fill="auto"/>
          </w:tcPr>
          <w:p w14:paraId="49BBB2A6">
            <w:pPr>
              <w:jc w:val="both"/>
              <w:rPr>
                <w:sz w:val="20"/>
                <w:szCs w:val="20"/>
                <w:lang w:val="kk-KZ"/>
              </w:rPr>
            </w:pPr>
            <w:r>
              <w:rPr>
                <w:b/>
                <w:sz w:val="20"/>
                <w:szCs w:val="20"/>
                <w:lang w:val="kk-KZ" w:eastAsia="ar-SA"/>
              </w:rPr>
              <w:t>ОН 4</w:t>
            </w:r>
            <w:r>
              <w:rPr>
                <w:sz w:val="20"/>
                <w:szCs w:val="20"/>
                <w:lang w:val="kk-KZ" w:eastAsia="ar-SA"/>
              </w:rPr>
              <w:t xml:space="preserve"> (жүйелік)   </w:t>
            </w:r>
            <w:r>
              <w:rPr>
                <w:sz w:val="20"/>
                <w:szCs w:val="20"/>
                <w:lang w:val="kk-KZ"/>
              </w:rPr>
              <w:t>едәуір танымал мәдени этнографиялық басылымдарды тізімдеу.</w:t>
            </w:r>
          </w:p>
        </w:tc>
        <w:tc>
          <w:tcPr>
            <w:tcW w:w="2693" w:type="dxa"/>
            <w:gridSpan w:val="2"/>
            <w:tcBorders>
              <w:top w:val="single" w:color="auto" w:sz="4" w:space="0"/>
            </w:tcBorders>
            <w:shd w:val="clear" w:color="auto" w:fill="auto"/>
          </w:tcPr>
          <w:p w14:paraId="09189FF0">
            <w:pPr>
              <w:jc w:val="both"/>
              <w:rPr>
                <w:sz w:val="20"/>
                <w:szCs w:val="20"/>
                <w:lang w:val="kk-KZ"/>
              </w:rPr>
            </w:pPr>
            <w:r>
              <w:rPr>
                <w:b/>
                <w:bCs/>
                <w:sz w:val="20"/>
                <w:szCs w:val="20"/>
                <w:lang w:val="kk-KZ"/>
              </w:rPr>
              <w:t>4.1</w:t>
            </w:r>
            <w:r>
              <w:rPr>
                <w:bCs/>
                <w:sz w:val="20"/>
                <w:szCs w:val="20"/>
                <w:lang w:val="kk-KZ"/>
              </w:rPr>
              <w:t xml:space="preserve"> –</w:t>
            </w:r>
            <w:r>
              <w:rPr>
                <w:sz w:val="20"/>
                <w:szCs w:val="20"/>
                <w:lang w:val="kk-KZ"/>
              </w:rPr>
              <w:t xml:space="preserve"> тапсырмаларды орындау барысында топпен жұмыс жасауды ұйымдастыру</w:t>
            </w:r>
          </w:p>
          <w:p w14:paraId="10BC7EFA">
            <w:pPr>
              <w:jc w:val="both"/>
              <w:rPr>
                <w:rStyle w:val="52"/>
                <w:sz w:val="20"/>
                <w:szCs w:val="20"/>
                <w:lang w:val="kk-KZ"/>
              </w:rPr>
            </w:pPr>
            <w:r>
              <w:rPr>
                <w:b/>
                <w:bCs/>
                <w:sz w:val="20"/>
                <w:szCs w:val="20"/>
                <w:lang w:val="kk-KZ"/>
              </w:rPr>
              <w:t>4.2</w:t>
            </w:r>
            <w:r>
              <w:rPr>
                <w:bCs/>
                <w:sz w:val="20"/>
                <w:szCs w:val="20"/>
                <w:lang w:val="kk-KZ"/>
              </w:rPr>
              <w:t xml:space="preserve"> – </w:t>
            </w:r>
            <w:r>
              <w:rPr>
                <w:sz w:val="20"/>
                <w:szCs w:val="20"/>
                <w:lang w:val="kk-KZ"/>
              </w:rPr>
              <w:t>коммуникативті қабілетті дамыту</w:t>
            </w:r>
          </w:p>
          <w:p w14:paraId="40C16BDD">
            <w:pPr>
              <w:pStyle w:val="19"/>
              <w:shd w:val="clear" w:color="auto" w:fill="FFFFFF"/>
              <w:jc w:val="both"/>
              <w:rPr>
                <w:rFonts w:ascii="Times New Roman" w:hAnsi="Times New Roman" w:cs="Times New Roman"/>
                <w:lang w:val="kk-KZ"/>
              </w:rPr>
            </w:pPr>
            <w:r>
              <w:rPr>
                <w:rFonts w:ascii="Times New Roman" w:hAnsi="Times New Roman" w:cs="Times New Roman"/>
                <w:b/>
                <w:bCs/>
                <w:lang w:val="kk-KZ"/>
              </w:rPr>
              <w:t>4.3</w:t>
            </w:r>
            <w:r>
              <w:rPr>
                <w:rFonts w:ascii="Times New Roman" w:hAnsi="Times New Roman" w:cs="Times New Roman"/>
                <w:bCs/>
                <w:lang w:val="kk-KZ"/>
              </w:rPr>
              <w:t xml:space="preserve"> -</w:t>
            </w:r>
            <w:r>
              <w:rPr>
                <w:rFonts w:ascii="Times New Roman" w:hAnsi="Times New Roman" w:cs="Times New Roman"/>
                <w:lang w:val="kk-KZ"/>
              </w:rPr>
              <w:t xml:space="preserve"> </w:t>
            </w:r>
            <w:r>
              <w:rPr>
                <w:rFonts w:ascii="Times New Roman" w:hAnsi="Times New Roman" w:cs="Times New Roman"/>
                <w:lang w:val="kk-KZ" w:eastAsia="ar-SA"/>
              </w:rPr>
              <w:t>заманауи семиотиканың әдіснамалық және тұжырымдамалық аппараттарымен танысуға байланысты</w:t>
            </w:r>
            <w:r>
              <w:rPr>
                <w:rFonts w:ascii="Times New Roman" w:hAnsi="Times New Roman" w:cs="Times New Roman"/>
                <w:lang w:val="kk-KZ"/>
              </w:rPr>
              <w:t xml:space="preserve"> идеялар ұсыну</w:t>
            </w:r>
          </w:p>
        </w:tc>
      </w:tr>
      <w:tr w14:paraId="1F1AD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71" w:hRule="atLeast"/>
        </w:trPr>
        <w:tc>
          <w:tcPr>
            <w:tcW w:w="2411" w:type="dxa"/>
            <w:shd w:val="clear" w:color="auto" w:fill="auto"/>
          </w:tcPr>
          <w:p w14:paraId="6132F49B">
            <w:pPr>
              <w:jc w:val="both"/>
              <w:rPr>
                <w:b/>
                <w:sz w:val="20"/>
                <w:szCs w:val="20"/>
                <w:lang w:val="kk-KZ"/>
              </w:rPr>
            </w:pPr>
          </w:p>
        </w:tc>
        <w:tc>
          <w:tcPr>
            <w:tcW w:w="5386" w:type="dxa"/>
            <w:gridSpan w:val="5"/>
            <w:shd w:val="clear" w:color="auto" w:fill="auto"/>
          </w:tcPr>
          <w:p w14:paraId="0C29650C">
            <w:pPr>
              <w:jc w:val="both"/>
              <w:rPr>
                <w:sz w:val="20"/>
                <w:szCs w:val="20"/>
                <w:lang w:val="kk-KZ"/>
              </w:rPr>
            </w:pPr>
            <w:r>
              <w:rPr>
                <w:b/>
                <w:sz w:val="20"/>
                <w:szCs w:val="20"/>
                <w:lang w:val="kk-KZ" w:eastAsia="ar-SA"/>
              </w:rPr>
              <w:t>ОН 5</w:t>
            </w:r>
            <w:r>
              <w:rPr>
                <w:sz w:val="20"/>
                <w:szCs w:val="20"/>
                <w:lang w:val="kk-KZ" w:eastAsia="ar-SA"/>
              </w:rPr>
              <w:t xml:space="preserve"> (жүйелік)   </w:t>
            </w:r>
            <w:r>
              <w:rPr>
                <w:sz w:val="20"/>
                <w:szCs w:val="20"/>
                <w:lang w:val="kk-KZ"/>
              </w:rPr>
              <w:t>обьективті  баға беру, топтағы көшбасшылық қасиетті қабылдай білуге дайын болу, кәсіби дамудың жаңа бағыттарын анықтау</w:t>
            </w:r>
          </w:p>
          <w:p w14:paraId="7ADEDB96">
            <w:pPr>
              <w:jc w:val="both"/>
              <w:rPr>
                <w:rFonts w:eastAsia="Calibri"/>
                <w:sz w:val="20"/>
                <w:szCs w:val="20"/>
                <w:shd w:val="clear" w:color="auto" w:fill="FFFFFF"/>
                <w:lang w:val="kk-KZ"/>
              </w:rPr>
            </w:pPr>
          </w:p>
        </w:tc>
        <w:tc>
          <w:tcPr>
            <w:tcW w:w="2693" w:type="dxa"/>
            <w:gridSpan w:val="2"/>
            <w:tcBorders>
              <w:top w:val="single" w:color="auto" w:sz="4" w:space="0"/>
            </w:tcBorders>
            <w:shd w:val="clear" w:color="auto" w:fill="auto"/>
          </w:tcPr>
          <w:p w14:paraId="34828EC3">
            <w:pPr>
              <w:jc w:val="both"/>
              <w:rPr>
                <w:bCs/>
                <w:sz w:val="20"/>
                <w:szCs w:val="20"/>
                <w:lang w:val="kk-KZ"/>
              </w:rPr>
            </w:pPr>
            <w:r>
              <w:rPr>
                <w:b/>
                <w:bCs/>
                <w:sz w:val="20"/>
                <w:szCs w:val="20"/>
                <w:lang w:val="kk-KZ"/>
              </w:rPr>
              <w:t>5.1</w:t>
            </w:r>
            <w:r>
              <w:rPr>
                <w:bCs/>
                <w:sz w:val="20"/>
                <w:szCs w:val="20"/>
                <w:lang w:val="kk-KZ"/>
              </w:rPr>
              <w:t xml:space="preserve"> - </w:t>
            </w:r>
            <w:r>
              <w:rPr>
                <w:sz w:val="20"/>
                <w:szCs w:val="20"/>
                <w:lang w:val="kk-KZ"/>
              </w:rPr>
              <w:t>орындалған тапсырмаларға объективті  баға беру</w:t>
            </w:r>
          </w:p>
          <w:p w14:paraId="0FAB92BA">
            <w:pPr>
              <w:jc w:val="both"/>
              <w:rPr>
                <w:rStyle w:val="52"/>
                <w:sz w:val="20"/>
                <w:szCs w:val="20"/>
                <w:lang w:val="kk-KZ"/>
              </w:rPr>
            </w:pPr>
            <w:r>
              <w:rPr>
                <w:b/>
                <w:bCs/>
                <w:sz w:val="20"/>
                <w:szCs w:val="20"/>
                <w:lang w:val="kk-KZ"/>
              </w:rPr>
              <w:t>5.2</w:t>
            </w:r>
            <w:r>
              <w:rPr>
                <w:bCs/>
                <w:sz w:val="20"/>
                <w:szCs w:val="20"/>
                <w:lang w:val="kk-KZ"/>
              </w:rPr>
              <w:t xml:space="preserve"> – </w:t>
            </w:r>
            <w:r>
              <w:rPr>
                <w:sz w:val="20"/>
                <w:szCs w:val="20"/>
                <w:lang w:val="kk-KZ"/>
              </w:rPr>
              <w:t>топтағы көшбасшылық қасиетті қабылдай білуге дайын болу</w:t>
            </w:r>
          </w:p>
          <w:p w14:paraId="529AFE4E">
            <w:pPr>
              <w:pStyle w:val="19"/>
              <w:shd w:val="clear" w:color="auto" w:fill="FFFFFF"/>
              <w:jc w:val="both"/>
              <w:rPr>
                <w:rFonts w:ascii="Times New Roman" w:hAnsi="Times New Roman" w:cs="Times New Roman"/>
                <w:lang w:val="kk-KZ"/>
              </w:rPr>
            </w:pPr>
            <w:r>
              <w:rPr>
                <w:rFonts w:ascii="Times New Roman" w:hAnsi="Times New Roman" w:cs="Times New Roman"/>
                <w:b/>
                <w:bCs/>
                <w:lang w:val="kk-KZ"/>
              </w:rPr>
              <w:t>5.3</w:t>
            </w:r>
            <w:r>
              <w:rPr>
                <w:rFonts w:ascii="Times New Roman" w:hAnsi="Times New Roman" w:cs="Times New Roman"/>
                <w:bCs/>
                <w:lang w:val="kk-KZ"/>
              </w:rPr>
              <w:t xml:space="preserve"> –</w:t>
            </w:r>
            <w:r>
              <w:rPr>
                <w:rFonts w:ascii="Times New Roman" w:hAnsi="Times New Roman" w:cs="Times New Roman"/>
                <w:lang w:val="kk-KZ"/>
              </w:rPr>
              <w:t xml:space="preserve"> кәсіби дамудың жаңа бағыттарын болжау</w:t>
            </w:r>
          </w:p>
        </w:tc>
      </w:tr>
      <w:tr w14:paraId="25E2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5557AB7">
            <w:pPr>
              <w:rPr>
                <w:b/>
                <w:sz w:val="20"/>
                <w:szCs w:val="20"/>
              </w:rPr>
            </w:pPr>
            <w:r>
              <w:rPr>
                <w:b/>
                <w:sz w:val="20"/>
                <w:szCs w:val="20"/>
              </w:rPr>
              <w:t>Пререквизи</w:t>
            </w:r>
            <w:r>
              <w:rPr>
                <w:b/>
                <w:sz w:val="20"/>
                <w:szCs w:val="20"/>
                <w:lang w:val="kk-KZ"/>
              </w:rPr>
              <w:t>ттер</w:t>
            </w:r>
            <w:r>
              <w:rPr>
                <w:b/>
                <w:sz w:val="20"/>
                <w:szCs w:val="20"/>
              </w:rPr>
              <w:t xml:space="preserve"> </w:t>
            </w:r>
          </w:p>
        </w:tc>
        <w:tc>
          <w:tcPr>
            <w:tcW w:w="8079" w:type="dxa"/>
            <w:gridSpan w:val="7"/>
            <w:tcBorders>
              <w:top w:val="single" w:color="000000" w:themeColor="text1" w:sz="4" w:space="0"/>
              <w:left w:val="single" w:color="000000" w:themeColor="text1" w:sz="4" w:space="0"/>
              <w:right w:val="single" w:color="000000" w:themeColor="text1" w:sz="4" w:space="0"/>
            </w:tcBorders>
            <w:shd w:val="clear" w:color="auto" w:fill="auto"/>
          </w:tcPr>
          <w:p w14:paraId="1B51A2E3">
            <w:pPr>
              <w:rPr>
                <w:b/>
                <w:sz w:val="20"/>
                <w:szCs w:val="20"/>
                <w:lang w:val="kk-KZ"/>
              </w:rPr>
            </w:pPr>
            <w:r>
              <w:rPr>
                <w:sz w:val="20"/>
                <w:szCs w:val="20"/>
                <w:lang w:val="kk-KZ"/>
              </w:rPr>
              <w:t>Этнологияға кіріспе; Қазақстандағы этникалық топтардың этнографиясы;</w:t>
            </w:r>
          </w:p>
        </w:tc>
      </w:tr>
      <w:tr w14:paraId="4C114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25001D8">
            <w:pPr>
              <w:rPr>
                <w:b/>
                <w:sz w:val="20"/>
                <w:szCs w:val="20"/>
                <w:lang w:val="kk-KZ"/>
              </w:rPr>
            </w:pPr>
            <w:r>
              <w:rPr>
                <w:b/>
                <w:sz w:val="20"/>
                <w:szCs w:val="20"/>
              </w:rPr>
              <w:t>Постреквизит</w:t>
            </w:r>
            <w:r>
              <w:rPr>
                <w:b/>
                <w:sz w:val="20"/>
                <w:szCs w:val="20"/>
                <w:lang w:val="kk-KZ"/>
              </w:rPr>
              <w:t>тер</w:t>
            </w:r>
          </w:p>
        </w:tc>
        <w:tc>
          <w:tcPr>
            <w:tcW w:w="8079" w:type="dxa"/>
            <w:gridSpan w:val="7"/>
            <w:tcBorders>
              <w:left w:val="single" w:color="000000" w:themeColor="text1" w:sz="4" w:space="0"/>
              <w:bottom w:val="single" w:color="000000" w:themeColor="text1" w:sz="4" w:space="0"/>
              <w:right w:val="single" w:color="000000" w:themeColor="text1" w:sz="4" w:space="0"/>
            </w:tcBorders>
            <w:shd w:val="clear" w:color="auto" w:fill="auto"/>
          </w:tcPr>
          <w:p w14:paraId="526371CA">
            <w:pPr>
              <w:rPr>
                <w:b/>
                <w:sz w:val="20"/>
                <w:szCs w:val="20"/>
                <w:lang w:val="kk-KZ"/>
              </w:rPr>
            </w:pPr>
            <w:r>
              <w:rPr>
                <w:sz w:val="20"/>
                <w:szCs w:val="20"/>
                <w:lang w:val="kk-KZ"/>
              </w:rPr>
              <w:t xml:space="preserve">Түркі халықтары: </w:t>
            </w:r>
            <w:r>
              <w:rPr>
                <w:rFonts w:eastAsia="Calibri"/>
                <w:sz w:val="20"/>
                <w:szCs w:val="20"/>
                <w:lang w:val="kk-KZ"/>
              </w:rPr>
              <w:t>тарихи-этнографиялық зерттеу мәселелері.</w:t>
            </w:r>
          </w:p>
        </w:tc>
      </w:tr>
      <w:tr w14:paraId="6BE3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DD121BB">
            <w:pPr>
              <w:pBdr>
                <w:top w:val="none" w:color="auto" w:sz="0" w:space="0"/>
                <w:left w:val="none" w:color="auto" w:sz="0" w:space="0"/>
                <w:bottom w:val="none" w:color="auto" w:sz="0" w:space="0"/>
                <w:right w:val="none" w:color="auto" w:sz="0" w:space="0"/>
                <w:between w:val="none" w:color="auto" w:sz="0" w:space="0"/>
              </w:pBdr>
              <w:rPr>
                <w:bCs/>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B1CB8AB">
            <w:pPr>
              <w:rPr>
                <w:b/>
                <w:bCs/>
                <w:sz w:val="20"/>
                <w:szCs w:val="20"/>
                <w:lang w:val="kk-KZ"/>
              </w:rPr>
            </w:pPr>
            <w:r>
              <w:rPr>
                <w:b/>
                <w:bCs/>
                <w:sz w:val="20"/>
                <w:szCs w:val="20"/>
                <w:lang w:val="kk-KZ"/>
              </w:rPr>
              <w:t xml:space="preserve">Әдебиет: </w:t>
            </w:r>
          </w:p>
          <w:p w14:paraId="558910F7">
            <w:pPr>
              <w:jc w:val="both"/>
              <w:rPr>
                <w:b/>
                <w:sz w:val="20"/>
                <w:szCs w:val="20"/>
                <w:lang w:val="kk-KZ" w:eastAsia="ko-KR"/>
              </w:rPr>
            </w:pPr>
            <w:r>
              <w:rPr>
                <w:b/>
                <w:sz w:val="20"/>
                <w:szCs w:val="20"/>
                <w:lang w:val="kk-KZ" w:eastAsia="ko-KR"/>
              </w:rPr>
              <w:t>Негізгі:</w:t>
            </w:r>
          </w:p>
          <w:p w14:paraId="10AC0A9A">
            <w:pPr>
              <w:tabs>
                <w:tab w:val="left" w:pos="284"/>
              </w:tabs>
              <w:jc w:val="both"/>
              <w:rPr>
                <w:sz w:val="20"/>
                <w:szCs w:val="20"/>
              </w:rPr>
            </w:pPr>
            <w:r>
              <w:rPr>
                <w:sz w:val="20"/>
                <w:szCs w:val="20"/>
              </w:rPr>
              <w:t xml:space="preserve">1. </w:t>
            </w:r>
            <w:r>
              <w:rPr>
                <w:rFonts w:hint="eastAsia"/>
                <w:sz w:val="20"/>
                <w:szCs w:val="20"/>
              </w:rPr>
              <w:t xml:space="preserve">  </w:t>
            </w:r>
            <w:r>
              <w:rPr>
                <w:sz w:val="20"/>
                <w:szCs w:val="20"/>
              </w:rPr>
              <w:t>Пирс Ч. Семиотика негіздері. – Мәскеу, 2000.</w:t>
            </w:r>
          </w:p>
          <w:p w14:paraId="45F8461B">
            <w:pPr>
              <w:tabs>
                <w:tab w:val="left" w:pos="284"/>
              </w:tabs>
              <w:jc w:val="both"/>
              <w:rPr>
                <w:sz w:val="20"/>
                <w:szCs w:val="20"/>
              </w:rPr>
            </w:pPr>
            <w:r>
              <w:rPr>
                <w:rFonts w:hint="default"/>
                <w:sz w:val="20"/>
                <w:szCs w:val="20"/>
                <w:lang w:val="ru-RU"/>
              </w:rPr>
              <w:t>2.</w:t>
            </w:r>
            <w:r>
              <w:rPr>
                <w:sz w:val="20"/>
                <w:szCs w:val="20"/>
              </w:rPr>
              <w:t>Лотман Ю.М. Семиосфера. – Мәскеу, 1996.</w:t>
            </w:r>
          </w:p>
          <w:p w14:paraId="575904C6">
            <w:pPr>
              <w:tabs>
                <w:tab w:val="left" w:pos="284"/>
              </w:tabs>
              <w:jc w:val="both"/>
              <w:rPr>
                <w:sz w:val="20"/>
                <w:szCs w:val="20"/>
              </w:rPr>
            </w:pPr>
            <w:r>
              <w:rPr>
                <w:rFonts w:hint="default"/>
                <w:sz w:val="20"/>
                <w:szCs w:val="20"/>
                <w:lang w:val="ru-RU"/>
              </w:rPr>
              <w:t>3.</w:t>
            </w:r>
            <w:r>
              <w:rPr>
                <w:sz w:val="20"/>
                <w:szCs w:val="20"/>
              </w:rPr>
              <w:t>Барт Р. Мифологиялар. – Мәскеу, 1994.</w:t>
            </w:r>
          </w:p>
          <w:p w14:paraId="1CD4F36F">
            <w:pPr>
              <w:tabs>
                <w:tab w:val="left" w:pos="284"/>
              </w:tabs>
              <w:jc w:val="both"/>
              <w:rPr>
                <w:sz w:val="20"/>
                <w:szCs w:val="20"/>
              </w:rPr>
            </w:pPr>
            <w:r>
              <w:rPr>
                <w:rFonts w:hint="default"/>
                <w:sz w:val="20"/>
                <w:szCs w:val="20"/>
                <w:lang w:val="ru-RU"/>
              </w:rPr>
              <w:t>4.</w:t>
            </w:r>
            <w:r>
              <w:rPr>
                <w:sz w:val="20"/>
                <w:szCs w:val="20"/>
              </w:rPr>
              <w:t>Нұрғалиева Г. Мәдениеттану негіздері. – Алматы, 2015.</w:t>
            </w:r>
          </w:p>
          <w:p w14:paraId="6380227B">
            <w:pPr>
              <w:tabs>
                <w:tab w:val="left" w:pos="284"/>
              </w:tabs>
              <w:jc w:val="both"/>
              <w:rPr>
                <w:rFonts w:hint="default"/>
                <w:sz w:val="20"/>
                <w:szCs w:val="20"/>
                <w:lang w:val="kk-KZ"/>
              </w:rPr>
            </w:pPr>
            <w:r>
              <w:rPr>
                <w:rFonts w:hint="default"/>
                <w:sz w:val="20"/>
                <w:szCs w:val="20"/>
                <w:lang w:val="ru-RU"/>
              </w:rPr>
              <w:t>5. Т</w:t>
            </w:r>
            <w:r>
              <w:rPr>
                <w:rFonts w:hint="default"/>
                <w:sz w:val="20"/>
                <w:szCs w:val="20"/>
                <w:lang w:val="kk-KZ"/>
              </w:rPr>
              <w:t>өлеубаев Ә.Т. Қазақтардың дәстүрлі наным</w:t>
            </w:r>
            <w:r>
              <w:rPr>
                <w:rFonts w:hint="default"/>
                <w:sz w:val="20"/>
                <w:szCs w:val="20"/>
                <w:lang w:val="ru-RU"/>
              </w:rPr>
              <w:t>-</w:t>
            </w:r>
            <w:r>
              <w:rPr>
                <w:rFonts w:hint="default"/>
                <w:sz w:val="20"/>
                <w:szCs w:val="20"/>
                <w:lang w:val="kk-KZ"/>
              </w:rPr>
              <w:t xml:space="preserve">сенімдері мен әдет ғұрыптары. Алматы, </w:t>
            </w:r>
            <w:r>
              <w:rPr>
                <w:rFonts w:hint="default"/>
                <w:sz w:val="20"/>
                <w:szCs w:val="20"/>
                <w:lang w:val="ru-RU"/>
              </w:rPr>
              <w:t>2024.400 бет.</w:t>
            </w:r>
          </w:p>
          <w:p w14:paraId="6728414B">
            <w:pPr>
              <w:tabs>
                <w:tab w:val="left" w:pos="284"/>
              </w:tabs>
              <w:jc w:val="both"/>
              <w:rPr>
                <w:sz w:val="20"/>
                <w:szCs w:val="20"/>
                <w:lang w:val="kk-KZ"/>
              </w:rPr>
            </w:pPr>
            <w:r>
              <w:rPr>
                <w:b/>
                <w:sz w:val="20"/>
                <w:szCs w:val="20"/>
                <w:lang w:val="kk-KZ"/>
              </w:rPr>
              <w:t xml:space="preserve">Косымша: </w:t>
            </w:r>
          </w:p>
          <w:p w14:paraId="0E5DC95F">
            <w:pPr>
              <w:numPr>
                <w:ilvl w:val="0"/>
                <w:numId w:val="1"/>
              </w:numPr>
              <w:tabs>
                <w:tab w:val="left" w:pos="289"/>
              </w:tabs>
              <w:ind w:left="148" w:hanging="142"/>
              <w:rPr>
                <w:sz w:val="20"/>
                <w:szCs w:val="20"/>
                <w:lang w:val="kk-KZ"/>
              </w:rPr>
            </w:pPr>
            <w:r>
              <w:rPr>
                <w:sz w:val="20"/>
                <w:szCs w:val="20"/>
                <w:lang w:val="kk-KZ"/>
              </w:rPr>
              <w:t>Бойс Мэри. Зороастрийцы. Верования и обычаи. – Москва: 1987. – 2361 с.</w:t>
            </w:r>
          </w:p>
          <w:p w14:paraId="3F02F3F0">
            <w:pPr>
              <w:numPr>
                <w:ilvl w:val="0"/>
                <w:numId w:val="1"/>
              </w:numPr>
              <w:ind w:left="289" w:hanging="289"/>
              <w:rPr>
                <w:sz w:val="20"/>
                <w:szCs w:val="20"/>
                <w:lang w:val="kk-KZ"/>
              </w:rPr>
            </w:pPr>
            <w:r>
              <w:rPr>
                <w:sz w:val="20"/>
                <w:szCs w:val="20"/>
                <w:lang w:val="kk-KZ"/>
              </w:rPr>
              <w:t>Тайлор Э.Б. Первобытная культура. – Москва: 1989. – 167 с.</w:t>
            </w:r>
          </w:p>
          <w:p w14:paraId="6F552164">
            <w:pPr>
              <w:numPr>
                <w:ilvl w:val="0"/>
                <w:numId w:val="1"/>
              </w:numPr>
              <w:tabs>
                <w:tab w:val="left" w:pos="289"/>
              </w:tabs>
              <w:ind w:left="148" w:hanging="142"/>
              <w:rPr>
                <w:sz w:val="20"/>
                <w:szCs w:val="20"/>
                <w:lang w:val="kk-KZ"/>
              </w:rPr>
            </w:pPr>
            <w:r>
              <w:rPr>
                <w:sz w:val="20"/>
                <w:szCs w:val="20"/>
                <w:lang w:val="kk-KZ"/>
              </w:rPr>
              <w:t>Эдвард Эванс-Причард. Теории примитивной религии. – Москва: 2004. – 235 с.</w:t>
            </w:r>
          </w:p>
          <w:p w14:paraId="2FEEE60D">
            <w:pPr>
              <w:numPr>
                <w:ilvl w:val="0"/>
                <w:numId w:val="1"/>
              </w:numPr>
              <w:ind w:left="289" w:hanging="283"/>
              <w:rPr>
                <w:sz w:val="20"/>
                <w:szCs w:val="20"/>
                <w:lang w:val="kk-KZ"/>
              </w:rPr>
            </w:pPr>
            <w:r>
              <w:rPr>
                <w:sz w:val="20"/>
                <w:szCs w:val="20"/>
                <w:lang w:val="kk-KZ"/>
              </w:rPr>
              <w:t>Леви-Брюль Л. Первобытная мифология. – Москва: 2012. – 321 с.</w:t>
            </w:r>
          </w:p>
          <w:p w14:paraId="3EF5D5C2">
            <w:pPr>
              <w:rPr>
                <w:b/>
                <w:bCs/>
                <w:sz w:val="20"/>
                <w:szCs w:val="20"/>
                <w:lang w:val="kk-KZ"/>
              </w:rPr>
            </w:pPr>
            <w:r>
              <w:rPr>
                <w:b/>
                <w:bCs/>
                <w:sz w:val="20"/>
                <w:szCs w:val="20"/>
                <w:lang w:val="kk-KZ"/>
              </w:rPr>
              <w:t>Зерттеушілік инфрақұрылымы</w:t>
            </w:r>
          </w:p>
          <w:p w14:paraId="450FF7FC">
            <w:pPr>
              <w:rPr>
                <w:sz w:val="20"/>
                <w:szCs w:val="20"/>
                <w:lang w:val="kk-KZ"/>
              </w:rPr>
            </w:pPr>
            <w:r>
              <w:rPr>
                <w:sz w:val="20"/>
                <w:szCs w:val="20"/>
                <w:lang w:val="kk-KZ"/>
              </w:rPr>
              <w:t xml:space="preserve">1. ҚР МОМ, </w:t>
            </w:r>
          </w:p>
          <w:p w14:paraId="5D3754C7">
            <w:pPr>
              <w:rPr>
                <w:rFonts w:hint="default"/>
                <w:sz w:val="20"/>
                <w:szCs w:val="20"/>
                <w:lang w:val="kk-KZ"/>
              </w:rPr>
            </w:pPr>
            <w:r>
              <w:rPr>
                <w:sz w:val="20"/>
                <w:szCs w:val="20"/>
                <w:lang w:val="kk-KZ"/>
              </w:rPr>
              <w:t>2.</w:t>
            </w:r>
            <w:r>
              <w:rPr>
                <w:rFonts w:hint="default"/>
                <w:sz w:val="20"/>
                <w:szCs w:val="20"/>
                <w:lang w:val="kk-KZ"/>
              </w:rPr>
              <w:t xml:space="preserve"> Ш. Уалиханов атындағы тарих және этнология институты.</w:t>
            </w:r>
          </w:p>
          <w:p w14:paraId="3BFE465B">
            <w:pPr>
              <w:rPr>
                <w:b/>
                <w:bCs/>
                <w:sz w:val="20"/>
                <w:szCs w:val="20"/>
                <w:lang w:val="kk-KZ"/>
              </w:rPr>
            </w:pPr>
            <w:r>
              <w:rPr>
                <w:b/>
                <w:bCs/>
                <w:sz w:val="20"/>
                <w:szCs w:val="20"/>
                <w:lang w:val="kk-KZ"/>
              </w:rPr>
              <w:t xml:space="preserve">Мәліметтердің кәсіби ғылыми базасы </w:t>
            </w:r>
          </w:p>
          <w:p w14:paraId="141084C0">
            <w:pPr>
              <w:rPr>
                <w:sz w:val="20"/>
                <w:szCs w:val="20"/>
                <w:lang w:val="kk-KZ"/>
              </w:rPr>
            </w:pPr>
            <w:r>
              <w:rPr>
                <w:sz w:val="20"/>
                <w:szCs w:val="20"/>
                <w:lang w:val="kk-KZ"/>
              </w:rPr>
              <w:t>1. ҚР Ұлттық кітапхана. https://nlrk.kz/index.php?lang=kz</w:t>
            </w:r>
          </w:p>
          <w:p w14:paraId="58C1819B">
            <w:pPr>
              <w:rPr>
                <w:sz w:val="20"/>
                <w:szCs w:val="20"/>
                <w:lang w:val="kk-KZ"/>
              </w:rPr>
            </w:pPr>
            <w:r>
              <w:rPr>
                <w:sz w:val="20"/>
                <w:szCs w:val="20"/>
                <w:lang w:val="kk-KZ"/>
              </w:rPr>
              <w:t xml:space="preserve">2. </w:t>
            </w:r>
            <w:r>
              <w:fldChar w:fldCharType="begin"/>
            </w:r>
            <w:r>
              <w:instrText xml:space="preserve"> HYPERLINK "https://elibrary.kaznu.kz/kk/" </w:instrText>
            </w:r>
            <w:r>
              <w:fldChar w:fldCharType="separate"/>
            </w:r>
            <w:r>
              <w:rPr>
                <w:rStyle w:val="11"/>
                <w:sz w:val="20"/>
                <w:szCs w:val="20"/>
                <w:lang w:val="kk-KZ"/>
              </w:rPr>
              <w:t>https://elibrary.kaznu.kz/kk/</w:t>
            </w:r>
            <w:r>
              <w:rPr>
                <w:rStyle w:val="11"/>
                <w:sz w:val="20"/>
                <w:szCs w:val="20"/>
                <w:lang w:val="kk-KZ"/>
              </w:rPr>
              <w:fldChar w:fldCharType="end"/>
            </w:r>
            <w:r>
              <w:rPr>
                <w:sz w:val="20"/>
                <w:szCs w:val="20"/>
                <w:lang w:val="kk-KZ"/>
              </w:rPr>
              <w:t xml:space="preserve"> </w:t>
            </w:r>
          </w:p>
          <w:p w14:paraId="1295F892">
            <w:pPr>
              <w:rPr>
                <w:sz w:val="20"/>
                <w:szCs w:val="20"/>
                <w:lang w:val="kk-KZ"/>
              </w:rPr>
            </w:pPr>
            <w:r>
              <w:rPr>
                <w:sz w:val="20"/>
                <w:szCs w:val="20"/>
                <w:lang w:val="kk-KZ"/>
              </w:rPr>
              <w:t xml:space="preserve">3. </w:t>
            </w:r>
            <w:r>
              <w:fldChar w:fldCharType="begin"/>
            </w:r>
            <w:r>
              <w:instrText xml:space="preserve"> HYPERLINK "https://lib.tusur.ru/ru/resursy/bazy-dannyh/elibrary-ru" \t "_blank" </w:instrText>
            </w:r>
            <w:r>
              <w:fldChar w:fldCharType="separate"/>
            </w:r>
            <w:r>
              <w:rPr>
                <w:rStyle w:val="11"/>
                <w:sz w:val="20"/>
                <w:szCs w:val="20"/>
                <w:shd w:val="clear" w:color="auto" w:fill="FFFFFF"/>
              </w:rPr>
              <w:t>eLIBRARY.RU</w:t>
            </w:r>
            <w:r>
              <w:rPr>
                <w:rStyle w:val="11"/>
                <w:sz w:val="20"/>
                <w:szCs w:val="20"/>
                <w:shd w:val="clear" w:color="auto" w:fill="FFFFFF"/>
              </w:rPr>
              <w:fldChar w:fldCharType="end"/>
            </w:r>
          </w:p>
          <w:p w14:paraId="1E6DA3AD">
            <w:pPr>
              <w:rPr>
                <w:sz w:val="20"/>
                <w:szCs w:val="20"/>
              </w:rPr>
            </w:pPr>
            <w:r>
              <w:rPr>
                <w:sz w:val="20"/>
                <w:szCs w:val="20"/>
                <w:lang w:val="kk-KZ"/>
              </w:rPr>
              <w:t>4</w:t>
            </w:r>
            <w:r>
              <w:rPr>
                <w:b/>
                <w:bCs/>
                <w:sz w:val="20"/>
                <w:szCs w:val="20"/>
                <w:lang w:val="kk-KZ"/>
              </w:rPr>
              <w:t>.</w:t>
            </w:r>
            <w:r>
              <w:rPr>
                <w:sz w:val="20"/>
                <w:szCs w:val="20"/>
              </w:rPr>
              <w:t xml:space="preserve"> </w:t>
            </w:r>
            <w:r>
              <w:fldChar w:fldCharType="begin"/>
            </w:r>
            <w:r>
              <w:instrText xml:space="preserve"> HYPERLINK "https://lib.tusur.ru/ru/resursy/bazy-dannyh/arhiv-zhurnalov-ran" \t "_blank" </w:instrText>
            </w:r>
            <w:r>
              <w:fldChar w:fldCharType="separate"/>
            </w:r>
            <w:r>
              <w:rPr>
                <w:rStyle w:val="11"/>
                <w:sz w:val="20"/>
                <w:szCs w:val="20"/>
                <w:shd w:val="clear" w:color="auto" w:fill="FFFFFF"/>
              </w:rPr>
              <w:t>Архив журналов РАН</w:t>
            </w:r>
            <w:r>
              <w:rPr>
                <w:rStyle w:val="11"/>
                <w:sz w:val="20"/>
                <w:szCs w:val="20"/>
                <w:shd w:val="clear" w:color="auto" w:fill="FFFFFF"/>
              </w:rPr>
              <w:fldChar w:fldCharType="end"/>
            </w:r>
          </w:p>
          <w:p w14:paraId="6F2CE4E2">
            <w:pPr>
              <w:rPr>
                <w:b/>
                <w:bCs/>
                <w:sz w:val="20"/>
                <w:szCs w:val="20"/>
                <w:lang w:val="kk-KZ"/>
              </w:rPr>
            </w:pPr>
            <w:r>
              <w:rPr>
                <w:sz w:val="20"/>
                <w:szCs w:val="20"/>
                <w:lang w:val="kk-KZ"/>
              </w:rPr>
              <w:t xml:space="preserve">5. </w:t>
            </w:r>
            <w:r>
              <w:fldChar w:fldCharType="begin"/>
            </w:r>
            <w:r>
              <w:instrText xml:space="preserve"> HYPERLINK "https://lib.tusur.ru/ru/resursy/bazy-dannyh/elektronnaya-biblioteka-litres" \t "_blank" </w:instrText>
            </w:r>
            <w:r>
              <w:fldChar w:fldCharType="separate"/>
            </w:r>
            <w:r>
              <w:rPr>
                <w:rStyle w:val="11"/>
                <w:sz w:val="20"/>
                <w:szCs w:val="20"/>
                <w:shd w:val="clear" w:color="auto" w:fill="FFFFFF"/>
              </w:rPr>
              <w:t>Электронная библиотека «ЛитРес»</w:t>
            </w:r>
            <w:r>
              <w:rPr>
                <w:rStyle w:val="11"/>
                <w:sz w:val="20"/>
                <w:szCs w:val="20"/>
                <w:shd w:val="clear" w:color="auto" w:fill="FFFFFF"/>
              </w:rPr>
              <w:fldChar w:fldCharType="end"/>
            </w:r>
          </w:p>
          <w:p w14:paraId="6BE47A55">
            <w:pPr>
              <w:pBdr>
                <w:top w:val="none" w:color="auto" w:sz="0" w:space="0"/>
                <w:left w:val="none" w:color="auto" w:sz="0" w:space="0"/>
                <w:bottom w:val="none" w:color="auto" w:sz="0" w:space="0"/>
                <w:right w:val="none" w:color="auto" w:sz="0" w:space="0"/>
                <w:between w:val="none" w:color="auto" w:sz="0" w:space="0"/>
              </w:pBdr>
              <w:rPr>
                <w:sz w:val="20"/>
                <w:szCs w:val="20"/>
              </w:rPr>
            </w:pPr>
            <w:r>
              <w:rPr>
                <w:b/>
                <w:bCs/>
                <w:sz w:val="20"/>
                <w:szCs w:val="20"/>
              </w:rPr>
              <w:t>Интернет-ресурс</w:t>
            </w:r>
            <w:r>
              <w:rPr>
                <w:b/>
                <w:bCs/>
                <w:sz w:val="20"/>
                <w:szCs w:val="20"/>
                <w:lang w:val="kk-KZ"/>
              </w:rPr>
              <w:t>тар</w:t>
            </w:r>
            <w:r>
              <w:rPr>
                <w:b/>
                <w:bCs/>
                <w:sz w:val="20"/>
                <w:szCs w:val="20"/>
              </w:rPr>
              <w:t xml:space="preserve"> </w:t>
            </w:r>
          </w:p>
          <w:p w14:paraId="3DF5AD71">
            <w:pPr>
              <w:pStyle w:val="42"/>
              <w:numPr>
                <w:ilvl w:val="0"/>
                <w:numId w:val="2"/>
              </w:numPr>
              <w:autoSpaceDE w:val="0"/>
              <w:autoSpaceDN w:val="0"/>
              <w:adjustRightInd w:val="0"/>
              <w:ind w:left="0" w:firstLine="0"/>
              <w:rPr>
                <w:sz w:val="20"/>
                <w:szCs w:val="20"/>
                <w:lang w:val="kk-KZ"/>
              </w:rPr>
            </w:pPr>
            <w:r>
              <w:rPr>
                <w:sz w:val="20"/>
                <w:szCs w:val="20"/>
                <w:lang w:val="en-US"/>
              </w:rPr>
              <w:t>www</w:t>
            </w:r>
            <w:r>
              <w:rPr>
                <w:sz w:val="20"/>
                <w:szCs w:val="20"/>
              </w:rPr>
              <w:t>.</w:t>
            </w:r>
            <w:r>
              <w:fldChar w:fldCharType="begin"/>
            </w:r>
            <w:r>
              <w:instrText xml:space="preserve"> HYPERLINK "http://csmrk.kz" </w:instrText>
            </w:r>
            <w:r>
              <w:fldChar w:fldCharType="separate"/>
            </w:r>
            <w:r>
              <w:rPr>
                <w:rStyle w:val="11"/>
                <w:sz w:val="20"/>
                <w:szCs w:val="20"/>
                <w:lang w:val="en-US"/>
              </w:rPr>
              <w:t>http</w:t>
            </w:r>
            <w:r>
              <w:rPr>
                <w:rStyle w:val="11"/>
                <w:sz w:val="20"/>
                <w:szCs w:val="20"/>
              </w:rPr>
              <w:t>://</w:t>
            </w:r>
            <w:r>
              <w:rPr>
                <w:rStyle w:val="11"/>
                <w:sz w:val="20"/>
                <w:szCs w:val="20"/>
                <w:lang w:val="en-US"/>
              </w:rPr>
              <w:t>csmrk</w:t>
            </w:r>
            <w:r>
              <w:rPr>
                <w:rStyle w:val="11"/>
                <w:sz w:val="20"/>
                <w:szCs w:val="20"/>
              </w:rPr>
              <w:t>.</w:t>
            </w:r>
            <w:r>
              <w:rPr>
                <w:rStyle w:val="11"/>
                <w:sz w:val="20"/>
                <w:szCs w:val="20"/>
                <w:lang w:val="en-US"/>
              </w:rPr>
              <w:t>kz</w:t>
            </w:r>
            <w:r>
              <w:rPr>
                <w:rStyle w:val="11"/>
                <w:sz w:val="20"/>
                <w:szCs w:val="20"/>
                <w:lang w:val="en-US"/>
              </w:rPr>
              <w:fldChar w:fldCharType="end"/>
            </w:r>
            <w:r>
              <w:rPr>
                <w:sz w:val="20"/>
                <w:szCs w:val="20"/>
                <w:lang w:val="kk-KZ"/>
              </w:rPr>
              <w:t xml:space="preserve"> </w:t>
            </w:r>
          </w:p>
          <w:p w14:paraId="3BD90D40">
            <w:pPr>
              <w:pStyle w:val="42"/>
              <w:numPr>
                <w:ilvl w:val="0"/>
                <w:numId w:val="2"/>
              </w:numPr>
              <w:autoSpaceDE w:val="0"/>
              <w:autoSpaceDN w:val="0"/>
              <w:adjustRightInd w:val="0"/>
              <w:ind w:left="0" w:firstLine="0"/>
              <w:rPr>
                <w:sz w:val="20"/>
                <w:szCs w:val="20"/>
                <w:lang w:val="kk-KZ"/>
              </w:rPr>
            </w:pPr>
            <w:r>
              <w:fldChar w:fldCharType="begin"/>
            </w:r>
            <w:r>
              <w:instrText xml:space="preserve"> HYPERLINK "http://muzey.kz" </w:instrText>
            </w:r>
            <w:r>
              <w:fldChar w:fldCharType="separate"/>
            </w:r>
            <w:r>
              <w:rPr>
                <w:rStyle w:val="11"/>
                <w:sz w:val="20"/>
                <w:szCs w:val="20"/>
              </w:rPr>
              <w:t>http://muzey.kz</w:t>
            </w:r>
            <w:r>
              <w:rPr>
                <w:rStyle w:val="11"/>
                <w:sz w:val="20"/>
                <w:szCs w:val="20"/>
              </w:rPr>
              <w:fldChar w:fldCharType="end"/>
            </w:r>
          </w:p>
          <w:p w14:paraId="43C2E087">
            <w:pPr>
              <w:pStyle w:val="42"/>
              <w:numPr>
                <w:ilvl w:val="0"/>
                <w:numId w:val="2"/>
              </w:numPr>
              <w:ind w:left="0" w:firstLine="0"/>
              <w:rPr>
                <w:sz w:val="20"/>
                <w:szCs w:val="20"/>
              </w:rPr>
            </w:pPr>
            <w:r>
              <w:fldChar w:fldCharType="begin"/>
            </w:r>
            <w:r>
              <w:instrText xml:space="preserve"> HYPERLINK "http://www.museum.ru" </w:instrText>
            </w:r>
            <w:r>
              <w:fldChar w:fldCharType="separate"/>
            </w:r>
            <w:r>
              <w:rPr>
                <w:rStyle w:val="11"/>
                <w:sz w:val="20"/>
                <w:szCs w:val="20"/>
              </w:rPr>
              <w:t>http://www.museum.ru</w:t>
            </w:r>
            <w:r>
              <w:rPr>
                <w:rStyle w:val="11"/>
                <w:sz w:val="20"/>
                <w:szCs w:val="20"/>
              </w:rPr>
              <w:fldChar w:fldCharType="end"/>
            </w:r>
          </w:p>
          <w:p w14:paraId="56112C75">
            <w:pPr>
              <w:pStyle w:val="42"/>
              <w:numPr>
                <w:ilvl w:val="0"/>
                <w:numId w:val="2"/>
              </w:numPr>
              <w:ind w:left="0" w:firstLine="0"/>
              <w:rPr>
                <w:sz w:val="20"/>
                <w:szCs w:val="20"/>
                <w:lang w:val="kk-KZ"/>
              </w:rPr>
            </w:pPr>
            <w:r>
              <w:rPr>
                <w:sz w:val="20"/>
                <w:szCs w:val="20"/>
              </w:rPr>
              <w:t xml:space="preserve"> </w:t>
            </w:r>
            <w:r>
              <w:fldChar w:fldCharType="begin"/>
            </w:r>
            <w:r>
              <w:instrText xml:space="preserve"> HYPERLINK "http://www.rusmuseum.ru" </w:instrText>
            </w:r>
            <w:r>
              <w:fldChar w:fldCharType="separate"/>
            </w:r>
            <w:r>
              <w:rPr>
                <w:rStyle w:val="11"/>
                <w:sz w:val="20"/>
                <w:szCs w:val="20"/>
              </w:rPr>
              <w:t>http://www.rusmuseum.ru</w:t>
            </w:r>
            <w:r>
              <w:rPr>
                <w:rStyle w:val="11"/>
                <w:sz w:val="20"/>
                <w:szCs w:val="20"/>
              </w:rPr>
              <w:fldChar w:fldCharType="end"/>
            </w:r>
          </w:p>
        </w:tc>
      </w:tr>
    </w:tbl>
    <w:p w14:paraId="21B0EE00">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val="kk-KZ"/>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1843"/>
        <w:gridCol w:w="3260"/>
        <w:gridCol w:w="2268"/>
      </w:tblGrid>
      <w:tr w14:paraId="4466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93"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42C391">
            <w:pPr>
              <w:rPr>
                <w:b/>
                <w:sz w:val="20"/>
                <w:szCs w:val="20"/>
                <w:lang w:val="kk-KZ"/>
              </w:rPr>
            </w:pPr>
            <w:r>
              <w:rPr>
                <w:b/>
                <w:sz w:val="20"/>
                <w:szCs w:val="20"/>
                <w:lang w:val="kk-KZ"/>
              </w:rPr>
              <w:t xml:space="preserve">Пәннің </w:t>
            </w:r>
          </w:p>
          <w:p w14:paraId="2C5897AA">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6858E0EC">
            <w:pPr>
              <w:rPr>
                <w:b/>
                <w:sz w:val="20"/>
                <w:szCs w:val="20"/>
              </w:rPr>
            </w:pPr>
            <w:r>
              <w:rPr>
                <w:b/>
                <w:sz w:val="20"/>
                <w:szCs w:val="20"/>
                <w:lang w:val="kk-KZ"/>
              </w:rPr>
              <w:t>саясаты</w:t>
            </w:r>
            <w:r>
              <w:rPr>
                <w:b/>
                <w:sz w:val="20"/>
                <w:szCs w:val="20"/>
              </w:rPr>
              <w:t xml:space="preserve"> </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140BC9">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772F1DD">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6E7AB747">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193338C6">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0F00C53A">
            <w:pPr>
              <w:jc w:val="both"/>
              <w:rPr>
                <w:rStyle w:val="11"/>
                <w:b/>
                <w:bCs/>
                <w:sz w:val="20"/>
                <w:szCs w:val="20"/>
                <w:lang w:val="kk-KZ"/>
              </w:rPr>
            </w:pPr>
            <w:r>
              <w:rPr>
                <w:rStyle w:val="11"/>
                <w:b/>
                <w:bCs/>
                <w:sz w:val="20"/>
                <w:szCs w:val="20"/>
              </w:rPr>
              <w:t xml:space="preserve">Академиялық адалдық. </w:t>
            </w:r>
            <w:r>
              <w:rPr>
                <w:rStyle w:val="11"/>
                <w:sz w:val="20"/>
                <w:szCs w:val="20"/>
              </w:rPr>
              <w:t xml:space="preserve">Практикалық/зертханалық сабақтар, </w:t>
            </w:r>
            <w:r>
              <w:rPr>
                <w:rStyle w:val="11"/>
                <w:sz w:val="20"/>
                <w:szCs w:val="20"/>
                <w:lang w:val="kk-KZ"/>
              </w:rPr>
              <w:t>БӨЖ</w:t>
            </w:r>
            <w:r>
              <w:rPr>
                <w:rStyle w:val="11"/>
                <w:sz w:val="20"/>
                <w:szCs w:val="20"/>
              </w:rPr>
              <w:t xml:space="preserve"> білім алушының дербестігін, сыни ойлауын, шығармашылығын дамытады. Плагиат, жалғандық, </w:t>
            </w:r>
            <w:r>
              <w:rPr>
                <w:rStyle w:val="11"/>
                <w:sz w:val="20"/>
                <w:szCs w:val="20"/>
                <w:lang w:val="kk-KZ"/>
              </w:rPr>
              <w:t>шпаргалка</w:t>
            </w:r>
            <w:r>
              <w:rPr>
                <w:rStyle w:val="11"/>
                <w:sz w:val="20"/>
                <w:szCs w:val="20"/>
              </w:rPr>
              <w:t xml:space="preserve"> пайдалану, тапсырмаларды орындаудың барлық кезеңдерінде </w:t>
            </w:r>
            <w:r>
              <w:rPr>
                <w:rStyle w:val="11"/>
                <w:sz w:val="20"/>
                <w:szCs w:val="20"/>
                <w:lang w:val="kk-KZ"/>
              </w:rPr>
              <w:t xml:space="preserve">көшіруге </w:t>
            </w:r>
            <w:r>
              <w:rPr>
                <w:rStyle w:val="11"/>
                <w:sz w:val="20"/>
                <w:szCs w:val="20"/>
              </w:rPr>
              <w:t>жол берілмейді.</w:t>
            </w:r>
            <w:r>
              <w:rPr>
                <w:rStyle w:val="11"/>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11"/>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11"/>
                <w:sz w:val="20"/>
                <w:szCs w:val="20"/>
                <w:lang w:val="kk-KZ"/>
              </w:rPr>
              <w:t xml:space="preserve"> тәрізді құжаттармен регламенттеледі.</w:t>
            </w:r>
          </w:p>
          <w:p w14:paraId="354B0AA3">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pPr>
              <w:jc w:val="both"/>
              <w:rPr>
                <w:sz w:val="20"/>
                <w:szCs w:val="20"/>
                <w:lang w:val="kk-KZ"/>
              </w:rPr>
            </w:pPr>
            <w:r>
              <w:rPr>
                <w:sz w:val="20"/>
                <w:szCs w:val="20"/>
                <w:lang w:val="kk-KZ"/>
              </w:rPr>
              <w:t>Барлық білім алушылар, әсіресе мүмкіндігі шектеулі жандар, телефон/e-mail  87</w:t>
            </w:r>
            <w:r>
              <w:rPr>
                <w:rFonts w:hint="default"/>
                <w:sz w:val="20"/>
                <w:szCs w:val="20"/>
                <w:lang w:val="ru-RU"/>
              </w:rPr>
              <w:t>47 824 0307</w:t>
            </w:r>
            <w:r>
              <w:rPr>
                <w:sz w:val="20"/>
                <w:szCs w:val="20"/>
                <w:lang w:val="kk-KZ"/>
              </w:rPr>
              <w:t>/</w:t>
            </w:r>
            <w:r>
              <w:rPr>
                <w:rFonts w:hint="default"/>
                <w:sz w:val="20"/>
                <w:szCs w:val="20"/>
                <w:lang w:val="en-US"/>
              </w:rPr>
              <w:t>meirmanovaga</w:t>
            </w:r>
            <w:r>
              <w:rPr>
                <w:sz w:val="20"/>
                <w:szCs w:val="20"/>
                <w:lang w:val="kk-KZ"/>
              </w:rPr>
              <w:t>@gmail.com арқылы кеңестік көмек ала алады.</w:t>
            </w:r>
          </w:p>
          <w:p w14:paraId="75B7D1D9">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62B13C62">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14:paraId="56487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8EBB9ED">
            <w:pPr>
              <w:jc w:val="center"/>
              <w:rPr>
                <w:b/>
                <w:bCs/>
                <w:sz w:val="20"/>
                <w:szCs w:val="20"/>
              </w:rPr>
            </w:pPr>
            <w:r>
              <w:rPr>
                <w:b/>
                <w:bCs/>
                <w:sz w:val="20"/>
                <w:szCs w:val="20"/>
                <w:lang w:val="kk-KZ"/>
              </w:rPr>
              <w:t>БІЛІМ БЕРУ, БІЛІМ АЛУ ЖӘНЕ БАҒАЛАНУ ТУРАЛЫ АҚПАРАТ</w:t>
            </w:r>
          </w:p>
        </w:tc>
      </w:tr>
      <w:tr w14:paraId="4724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shd w:val="clear" w:color="auto" w:fill="auto"/>
          </w:tcPr>
          <w:p w14:paraId="7EEAA08F">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7115BC43">
            <w:pPr>
              <w:jc w:val="both"/>
              <w:rPr>
                <w:b/>
                <w:sz w:val="20"/>
                <w:szCs w:val="20"/>
                <w:highlight w:val="green"/>
              </w:rPr>
            </w:pPr>
            <w:r>
              <w:rPr>
                <w:b/>
                <w:bCs/>
                <w:sz w:val="20"/>
                <w:szCs w:val="20"/>
                <w:lang w:val="kk-KZ"/>
              </w:rPr>
              <w:t>әріптік бағалау жүйесі</w:t>
            </w:r>
            <w:r>
              <w:rPr>
                <w:b/>
                <w:bCs/>
                <w:sz w:val="20"/>
                <w:szCs w:val="20"/>
              </w:rPr>
              <w:t xml:space="preserve"> </w:t>
            </w:r>
          </w:p>
        </w:tc>
        <w:tc>
          <w:tcPr>
            <w:tcW w:w="5528"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30BC696B">
            <w:pPr>
              <w:jc w:val="both"/>
              <w:rPr>
                <w:b/>
                <w:bCs/>
                <w:sz w:val="20"/>
                <w:szCs w:val="20"/>
              </w:rPr>
            </w:pPr>
            <w:r>
              <w:rPr>
                <w:b/>
                <w:sz w:val="20"/>
                <w:szCs w:val="20"/>
                <w:lang w:val="kk-KZ"/>
              </w:rPr>
              <w:t xml:space="preserve">Бағалау әдістері </w:t>
            </w:r>
          </w:p>
        </w:tc>
      </w:tr>
      <w:tr w14:paraId="766FD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14:paraId="2D03F043">
            <w:pPr>
              <w:rPr>
                <w:b/>
                <w:bCs/>
                <w:sz w:val="20"/>
                <w:szCs w:val="20"/>
                <w:lang w:val="kk-KZ"/>
              </w:rPr>
            </w:pPr>
            <w:r>
              <w:rPr>
                <w:b/>
                <w:bCs/>
                <w:sz w:val="20"/>
                <w:szCs w:val="20"/>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14:paraId="0B250007">
            <w:pPr>
              <w:jc w:val="both"/>
              <w:rPr>
                <w:b/>
                <w:bCs/>
                <w:sz w:val="20"/>
                <w:szCs w:val="20"/>
              </w:rPr>
            </w:pPr>
            <w:r>
              <w:rPr>
                <w:b/>
                <w:bCs/>
                <w:sz w:val="20"/>
                <w:szCs w:val="20"/>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257EBD2C">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14:paraId="55C9886E">
            <w:pPr>
              <w:rPr>
                <w:sz w:val="20"/>
                <w:szCs w:val="20"/>
              </w:rPr>
            </w:pPr>
            <w:r>
              <w:rPr>
                <w:b/>
                <w:bCs/>
                <w:sz w:val="20"/>
                <w:szCs w:val="20"/>
                <w:lang w:val="kk-KZ"/>
              </w:rPr>
              <w:t>Дәстүрлі жүйедегі баға</w:t>
            </w:r>
          </w:p>
        </w:tc>
        <w:tc>
          <w:tcPr>
            <w:tcW w:w="5528" w:type="dxa"/>
            <w:gridSpan w:val="2"/>
            <w:vMerge w:val="restart"/>
            <w:tcBorders>
              <w:top w:val="single" w:color="000000" w:themeColor="text1" w:sz="4" w:space="0"/>
              <w:left w:val="single" w:color="000000" w:themeColor="text1" w:sz="4" w:space="0"/>
              <w:right w:val="single" w:color="000000" w:themeColor="text1" w:sz="4" w:space="0"/>
            </w:tcBorders>
          </w:tcPr>
          <w:p w14:paraId="12EE04DB">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2C87C24C">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14:paraId="11D8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15594BF0">
            <w:pPr>
              <w:jc w:val="both"/>
              <w:rPr>
                <w:b/>
                <w:sz w:val="20"/>
                <w:szCs w:val="20"/>
                <w:highlight w:val="green"/>
              </w:rPr>
            </w:pPr>
            <w:r>
              <w:rPr>
                <w:sz w:val="20"/>
                <w:szCs w:val="20"/>
                <w:lang w:val="en-US"/>
              </w:rPr>
              <w:t>A</w:t>
            </w:r>
          </w:p>
        </w:tc>
        <w:tc>
          <w:tcPr>
            <w:tcW w:w="1276" w:type="dxa"/>
            <w:tcBorders>
              <w:left w:val="single" w:color="000000" w:themeColor="text1" w:sz="4" w:space="0"/>
              <w:right w:val="single" w:color="000000" w:themeColor="text1" w:sz="4" w:space="0"/>
            </w:tcBorders>
          </w:tcPr>
          <w:p w14:paraId="1DC2FC3F">
            <w:pPr>
              <w:jc w:val="both"/>
              <w:rPr>
                <w:b/>
                <w:sz w:val="20"/>
                <w:szCs w:val="20"/>
                <w:highlight w:val="green"/>
              </w:rPr>
            </w:pPr>
            <w:r>
              <w:rPr>
                <w:sz w:val="20"/>
                <w:szCs w:val="20"/>
                <w:lang w:val="en-US"/>
              </w:rPr>
              <w:t>4</w:t>
            </w:r>
            <w:r>
              <w:rPr>
                <w:sz w:val="20"/>
                <w:szCs w:val="20"/>
              </w:rPr>
              <w:t>,0</w:t>
            </w:r>
          </w:p>
        </w:tc>
        <w:tc>
          <w:tcPr>
            <w:tcW w:w="992" w:type="dxa"/>
            <w:gridSpan w:val="2"/>
            <w:tcBorders>
              <w:left w:val="single" w:color="000000" w:themeColor="text1" w:sz="4" w:space="0"/>
              <w:right w:val="single" w:color="000000" w:themeColor="text1" w:sz="4" w:space="0"/>
            </w:tcBorders>
          </w:tcPr>
          <w:p w14:paraId="5C53D05B">
            <w:pPr>
              <w:jc w:val="both"/>
              <w:rPr>
                <w:b/>
                <w:sz w:val="20"/>
                <w:szCs w:val="20"/>
                <w:highlight w:val="green"/>
              </w:rPr>
            </w:pPr>
            <w:r>
              <w:rPr>
                <w:sz w:val="20"/>
                <w:szCs w:val="20"/>
                <w:lang w:val="en-US"/>
              </w:rPr>
              <w:t>95-100</w:t>
            </w:r>
          </w:p>
        </w:tc>
        <w:tc>
          <w:tcPr>
            <w:tcW w:w="1843" w:type="dxa"/>
            <w:vMerge w:val="restart"/>
            <w:tcBorders>
              <w:left w:val="single" w:color="000000" w:themeColor="text1" w:sz="4" w:space="0"/>
              <w:right w:val="single" w:color="000000" w:themeColor="text1" w:sz="4" w:space="0"/>
            </w:tcBorders>
          </w:tcPr>
          <w:p w14:paraId="7F7F0905">
            <w:pPr>
              <w:jc w:val="both"/>
              <w:rPr>
                <w:b/>
                <w:sz w:val="20"/>
                <w:szCs w:val="20"/>
                <w:highlight w:val="green"/>
                <w:lang w:val="kk-KZ"/>
              </w:rPr>
            </w:pPr>
            <w:r>
              <w:rPr>
                <w:sz w:val="20"/>
                <w:szCs w:val="20"/>
                <w:lang w:val="kk-KZ"/>
              </w:rPr>
              <w:t>Өте жақсы</w:t>
            </w:r>
          </w:p>
        </w:tc>
        <w:tc>
          <w:tcPr>
            <w:tcW w:w="5528" w:type="dxa"/>
            <w:gridSpan w:val="2"/>
            <w:vMerge w:val="continue"/>
          </w:tcPr>
          <w:p w14:paraId="4789F06A">
            <w:pPr>
              <w:jc w:val="both"/>
              <w:rPr>
                <w:sz w:val="20"/>
                <w:szCs w:val="20"/>
                <w:highlight w:val="green"/>
              </w:rPr>
            </w:pPr>
          </w:p>
        </w:tc>
      </w:tr>
      <w:tr w14:paraId="0C60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2AF0353D">
            <w:pPr>
              <w:jc w:val="both"/>
              <w:rPr>
                <w:b/>
                <w:sz w:val="20"/>
                <w:szCs w:val="20"/>
                <w:highlight w:val="green"/>
              </w:rPr>
            </w:pPr>
            <w:r>
              <w:rPr>
                <w:sz w:val="20"/>
                <w:szCs w:val="20"/>
                <w:lang w:val="en-US"/>
              </w:rPr>
              <w:t>A-</w:t>
            </w:r>
          </w:p>
        </w:tc>
        <w:tc>
          <w:tcPr>
            <w:tcW w:w="1276" w:type="dxa"/>
            <w:tcBorders>
              <w:left w:val="single" w:color="000000" w:themeColor="text1" w:sz="4" w:space="0"/>
              <w:right w:val="single" w:color="000000" w:themeColor="text1" w:sz="4" w:space="0"/>
            </w:tcBorders>
          </w:tcPr>
          <w:p w14:paraId="5C372659">
            <w:pPr>
              <w:jc w:val="both"/>
              <w:rPr>
                <w:b/>
                <w:sz w:val="20"/>
                <w:szCs w:val="20"/>
                <w:highlight w:val="green"/>
              </w:rPr>
            </w:pPr>
            <w:r>
              <w:rPr>
                <w:sz w:val="20"/>
                <w:szCs w:val="20"/>
              </w:rPr>
              <w:t>3,67</w:t>
            </w:r>
          </w:p>
        </w:tc>
        <w:tc>
          <w:tcPr>
            <w:tcW w:w="992" w:type="dxa"/>
            <w:gridSpan w:val="2"/>
            <w:tcBorders>
              <w:left w:val="single" w:color="000000" w:themeColor="text1" w:sz="4" w:space="0"/>
              <w:right w:val="single" w:color="000000" w:themeColor="text1" w:sz="4" w:space="0"/>
            </w:tcBorders>
          </w:tcPr>
          <w:p w14:paraId="4AC6FF38">
            <w:pPr>
              <w:jc w:val="both"/>
              <w:rPr>
                <w:b/>
                <w:sz w:val="20"/>
                <w:szCs w:val="20"/>
                <w:highlight w:val="green"/>
              </w:rPr>
            </w:pPr>
            <w:r>
              <w:rPr>
                <w:sz w:val="20"/>
                <w:szCs w:val="20"/>
              </w:rPr>
              <w:t>90-94</w:t>
            </w:r>
          </w:p>
        </w:tc>
        <w:tc>
          <w:tcPr>
            <w:tcW w:w="1843" w:type="dxa"/>
            <w:vMerge w:val="continue"/>
          </w:tcPr>
          <w:p w14:paraId="48FE6EDE">
            <w:pPr>
              <w:jc w:val="both"/>
              <w:rPr>
                <w:b/>
                <w:sz w:val="20"/>
                <w:szCs w:val="20"/>
                <w:highlight w:val="green"/>
              </w:rPr>
            </w:pPr>
          </w:p>
        </w:tc>
        <w:tc>
          <w:tcPr>
            <w:tcW w:w="5528" w:type="dxa"/>
            <w:gridSpan w:val="2"/>
            <w:vMerge w:val="continue"/>
          </w:tcPr>
          <w:p w14:paraId="63F014EF">
            <w:pPr>
              <w:jc w:val="both"/>
              <w:rPr>
                <w:sz w:val="20"/>
                <w:szCs w:val="20"/>
                <w:highlight w:val="green"/>
              </w:rPr>
            </w:pPr>
          </w:p>
        </w:tc>
      </w:tr>
      <w:tr w14:paraId="7D785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41" w:hRule="atLeast"/>
        </w:trPr>
        <w:tc>
          <w:tcPr>
            <w:tcW w:w="851" w:type="dxa"/>
            <w:tcBorders>
              <w:left w:val="single" w:color="000000" w:themeColor="text1" w:sz="4" w:space="0"/>
              <w:right w:val="single" w:color="000000" w:themeColor="text1" w:sz="4" w:space="0"/>
            </w:tcBorders>
          </w:tcPr>
          <w:p w14:paraId="007FC582">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40C8AF25">
            <w:pPr>
              <w:jc w:val="both"/>
              <w:rPr>
                <w:b/>
                <w:sz w:val="20"/>
                <w:szCs w:val="20"/>
                <w:highlight w:val="green"/>
              </w:rPr>
            </w:pPr>
            <w:r>
              <w:rPr>
                <w:sz w:val="20"/>
                <w:szCs w:val="20"/>
              </w:rPr>
              <w:t>3,33</w:t>
            </w:r>
          </w:p>
        </w:tc>
        <w:tc>
          <w:tcPr>
            <w:tcW w:w="992" w:type="dxa"/>
            <w:gridSpan w:val="2"/>
            <w:tcBorders>
              <w:left w:val="single" w:color="000000" w:themeColor="text1" w:sz="4" w:space="0"/>
              <w:right w:val="single" w:color="000000" w:themeColor="text1" w:sz="4" w:space="0"/>
            </w:tcBorders>
          </w:tcPr>
          <w:p w14:paraId="6DF3EAA4">
            <w:pPr>
              <w:jc w:val="both"/>
              <w:rPr>
                <w:b/>
                <w:sz w:val="20"/>
                <w:szCs w:val="20"/>
                <w:highlight w:val="green"/>
              </w:rPr>
            </w:pPr>
            <w:r>
              <w:rPr>
                <w:sz w:val="20"/>
                <w:szCs w:val="20"/>
              </w:rPr>
              <w:t>85-89</w:t>
            </w:r>
          </w:p>
        </w:tc>
        <w:tc>
          <w:tcPr>
            <w:tcW w:w="1843" w:type="dxa"/>
            <w:vMerge w:val="restart"/>
            <w:tcBorders>
              <w:left w:val="single" w:color="000000" w:themeColor="text1" w:sz="4" w:space="0"/>
              <w:right w:val="single" w:color="000000" w:themeColor="text1" w:sz="4" w:space="0"/>
            </w:tcBorders>
          </w:tcPr>
          <w:p w14:paraId="5C5E675C">
            <w:pPr>
              <w:jc w:val="both"/>
              <w:rPr>
                <w:b/>
                <w:sz w:val="20"/>
                <w:szCs w:val="20"/>
                <w:highlight w:val="green"/>
                <w:lang w:val="kk-KZ"/>
              </w:rPr>
            </w:pPr>
            <w:r>
              <w:rPr>
                <w:sz w:val="20"/>
                <w:szCs w:val="20"/>
                <w:lang w:val="kk-KZ"/>
              </w:rPr>
              <w:t xml:space="preserve">Жақсы </w:t>
            </w:r>
          </w:p>
        </w:tc>
        <w:tc>
          <w:tcPr>
            <w:tcW w:w="5528" w:type="dxa"/>
            <w:gridSpan w:val="2"/>
            <w:vMerge w:val="continue"/>
          </w:tcPr>
          <w:p w14:paraId="2CB02B42">
            <w:pPr>
              <w:jc w:val="both"/>
              <w:rPr>
                <w:sz w:val="20"/>
                <w:szCs w:val="20"/>
              </w:rPr>
            </w:pPr>
          </w:p>
        </w:tc>
      </w:tr>
      <w:tr w14:paraId="28D27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1" w:hRule="atLeast"/>
        </w:trPr>
        <w:tc>
          <w:tcPr>
            <w:tcW w:w="851" w:type="dxa"/>
            <w:tcBorders>
              <w:left w:val="single" w:color="000000" w:themeColor="text1" w:sz="4" w:space="0"/>
              <w:right w:val="single" w:color="000000" w:themeColor="text1" w:sz="4" w:space="0"/>
            </w:tcBorders>
          </w:tcPr>
          <w:p w14:paraId="57F5C801">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0B06B4CB">
            <w:pPr>
              <w:jc w:val="both"/>
              <w:rPr>
                <w:b/>
                <w:sz w:val="20"/>
                <w:szCs w:val="20"/>
                <w:highlight w:val="green"/>
              </w:rPr>
            </w:pPr>
            <w:r>
              <w:rPr>
                <w:sz w:val="20"/>
                <w:szCs w:val="20"/>
              </w:rPr>
              <w:t>3,0</w:t>
            </w:r>
          </w:p>
        </w:tc>
        <w:tc>
          <w:tcPr>
            <w:tcW w:w="992" w:type="dxa"/>
            <w:gridSpan w:val="2"/>
            <w:tcBorders>
              <w:left w:val="single" w:color="000000" w:themeColor="text1" w:sz="4" w:space="0"/>
              <w:right w:val="single" w:color="000000" w:themeColor="text1" w:sz="4" w:space="0"/>
            </w:tcBorders>
          </w:tcPr>
          <w:p w14:paraId="1B528ED7">
            <w:pPr>
              <w:jc w:val="both"/>
              <w:rPr>
                <w:b/>
                <w:sz w:val="20"/>
                <w:szCs w:val="20"/>
                <w:highlight w:val="green"/>
              </w:rPr>
            </w:pPr>
            <w:r>
              <w:rPr>
                <w:sz w:val="20"/>
                <w:szCs w:val="20"/>
              </w:rPr>
              <w:t>80-84</w:t>
            </w:r>
          </w:p>
        </w:tc>
        <w:tc>
          <w:tcPr>
            <w:tcW w:w="1843" w:type="dxa"/>
            <w:vMerge w:val="continue"/>
          </w:tcPr>
          <w:p w14:paraId="0E064A2B">
            <w:pPr>
              <w:jc w:val="both"/>
              <w:rPr>
                <w:b/>
                <w:sz w:val="20"/>
                <w:szCs w:val="20"/>
                <w:highlight w:val="green"/>
              </w:rPr>
            </w:pPr>
          </w:p>
        </w:tc>
        <w:tc>
          <w:tcPr>
            <w:tcW w:w="3260" w:type="dxa"/>
            <w:tcBorders>
              <w:left w:val="single" w:color="000000" w:themeColor="text1" w:sz="4" w:space="0"/>
              <w:right w:val="single" w:color="000000" w:themeColor="text1" w:sz="4" w:space="0"/>
            </w:tcBorders>
            <w:shd w:val="clear" w:color="auto" w:fill="auto"/>
          </w:tcPr>
          <w:p w14:paraId="56FD8E95">
            <w:pPr>
              <w:jc w:val="both"/>
              <w:rPr>
                <w:sz w:val="20"/>
                <w:szCs w:val="20"/>
                <w:lang w:val="kk-KZ"/>
              </w:rPr>
            </w:pPr>
            <w:r>
              <w:rPr>
                <w:b w:val="0"/>
                <w:bCs/>
                <w:sz w:val="20"/>
                <w:szCs w:val="20"/>
              </w:rPr>
              <w:t>Форматив</w:t>
            </w:r>
            <w:r>
              <w:rPr>
                <w:b w:val="0"/>
                <w:bCs/>
                <w:sz w:val="20"/>
                <w:szCs w:val="20"/>
                <w:lang w:val="kk-KZ"/>
              </w:rPr>
              <w:t>ті және</w:t>
            </w:r>
            <w:r>
              <w:rPr>
                <w:b w:val="0"/>
                <w:bCs/>
                <w:sz w:val="20"/>
                <w:szCs w:val="20"/>
              </w:rPr>
              <w:t xml:space="preserve"> </w:t>
            </w:r>
            <w:r>
              <w:rPr>
                <w:b w:val="0"/>
                <w:bCs/>
                <w:sz w:val="20"/>
                <w:szCs w:val="20"/>
                <w:lang w:val="kk-KZ"/>
              </w:rPr>
              <w:t>жиынтық бағалау</w:t>
            </w:r>
          </w:p>
        </w:tc>
        <w:tc>
          <w:tcPr>
            <w:tcW w:w="2268" w:type="dxa"/>
            <w:tcBorders>
              <w:left w:val="single" w:color="000000" w:themeColor="text1" w:sz="4" w:space="0"/>
              <w:right w:val="single" w:color="000000" w:themeColor="text1" w:sz="4" w:space="0"/>
            </w:tcBorders>
            <w:shd w:val="clear" w:color="auto" w:fill="auto"/>
          </w:tcPr>
          <w:p w14:paraId="407C823C">
            <w:pPr>
              <w:rPr>
                <w:sz w:val="20"/>
                <w:szCs w:val="20"/>
                <w:u w:val="single"/>
                <w:lang w:val="kk-KZ"/>
              </w:rPr>
            </w:pPr>
            <w:r>
              <w:rPr>
                <w:b/>
                <w:bCs/>
                <w:sz w:val="20"/>
                <w:szCs w:val="20"/>
                <w:lang w:val="kk-KZ"/>
              </w:rPr>
              <w:t xml:space="preserve">% мәндегі баллдар </w:t>
            </w:r>
          </w:p>
          <w:p w14:paraId="22581962">
            <w:pPr>
              <w:rPr>
                <w:sz w:val="20"/>
                <w:szCs w:val="20"/>
                <w:u w:val="single"/>
                <w:lang w:val="kk-KZ"/>
              </w:rPr>
            </w:pPr>
          </w:p>
        </w:tc>
      </w:tr>
      <w:tr w14:paraId="2DFA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51" w:type="dxa"/>
            <w:tcBorders>
              <w:left w:val="single" w:color="000000" w:themeColor="text1" w:sz="4" w:space="0"/>
              <w:right w:val="single" w:color="000000" w:themeColor="text1" w:sz="4" w:space="0"/>
            </w:tcBorders>
          </w:tcPr>
          <w:p w14:paraId="5E30BFBB">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0F3860D2">
            <w:pPr>
              <w:jc w:val="both"/>
              <w:rPr>
                <w:b/>
                <w:sz w:val="20"/>
                <w:szCs w:val="20"/>
                <w:highlight w:val="green"/>
              </w:rPr>
            </w:pPr>
            <w:r>
              <w:rPr>
                <w:sz w:val="20"/>
                <w:szCs w:val="20"/>
              </w:rPr>
              <w:t>2,67</w:t>
            </w:r>
          </w:p>
        </w:tc>
        <w:tc>
          <w:tcPr>
            <w:tcW w:w="992" w:type="dxa"/>
            <w:gridSpan w:val="2"/>
            <w:tcBorders>
              <w:left w:val="single" w:color="000000" w:themeColor="text1" w:sz="4" w:space="0"/>
              <w:right w:val="single" w:color="000000" w:themeColor="text1" w:sz="4" w:space="0"/>
            </w:tcBorders>
          </w:tcPr>
          <w:p w14:paraId="00E723BF">
            <w:pPr>
              <w:jc w:val="both"/>
              <w:rPr>
                <w:b/>
                <w:sz w:val="20"/>
                <w:szCs w:val="20"/>
                <w:highlight w:val="green"/>
              </w:rPr>
            </w:pPr>
            <w:r>
              <w:rPr>
                <w:sz w:val="20"/>
                <w:szCs w:val="20"/>
              </w:rPr>
              <w:t>75-79</w:t>
            </w:r>
          </w:p>
        </w:tc>
        <w:tc>
          <w:tcPr>
            <w:tcW w:w="1843" w:type="dxa"/>
            <w:vMerge w:val="continue"/>
          </w:tcPr>
          <w:p w14:paraId="2DF381D3">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86D4AE6">
            <w:pPr>
              <w:jc w:val="both"/>
              <w:rPr>
                <w:sz w:val="20"/>
                <w:szCs w:val="20"/>
              </w:rPr>
            </w:pPr>
            <w:r>
              <w:rPr>
                <w:sz w:val="20"/>
                <w:szCs w:val="20"/>
              </w:rPr>
              <w:t>Дәрістердегі белсенділік</w:t>
            </w:r>
          </w:p>
        </w:tc>
        <w:tc>
          <w:tcPr>
            <w:tcW w:w="2268" w:type="dxa"/>
            <w:tcBorders>
              <w:left w:val="single" w:color="000000" w:themeColor="text1" w:sz="4" w:space="0"/>
              <w:right w:val="single" w:color="000000" w:themeColor="text1" w:sz="4" w:space="0"/>
            </w:tcBorders>
          </w:tcPr>
          <w:p w14:paraId="71C85890">
            <w:pPr>
              <w:jc w:val="both"/>
              <w:rPr>
                <w:sz w:val="20"/>
                <w:szCs w:val="20"/>
              </w:rPr>
            </w:pPr>
          </w:p>
        </w:tc>
      </w:tr>
      <w:tr w14:paraId="1231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left w:val="single" w:color="000000" w:themeColor="text1" w:sz="4" w:space="0"/>
              <w:right w:val="single" w:color="000000" w:themeColor="text1" w:sz="4" w:space="0"/>
            </w:tcBorders>
          </w:tcPr>
          <w:p w14:paraId="13BAE412">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tcPr>
          <w:p w14:paraId="03CC506C">
            <w:pPr>
              <w:jc w:val="both"/>
              <w:rPr>
                <w:b/>
                <w:sz w:val="20"/>
                <w:szCs w:val="20"/>
                <w:highlight w:val="green"/>
              </w:rPr>
            </w:pPr>
            <w:r>
              <w:rPr>
                <w:sz w:val="20"/>
                <w:szCs w:val="20"/>
              </w:rPr>
              <w:t>2,33</w:t>
            </w:r>
          </w:p>
        </w:tc>
        <w:tc>
          <w:tcPr>
            <w:tcW w:w="992" w:type="dxa"/>
            <w:gridSpan w:val="2"/>
            <w:tcBorders>
              <w:left w:val="single" w:color="000000" w:themeColor="text1" w:sz="4" w:space="0"/>
              <w:right w:val="single" w:color="000000" w:themeColor="text1" w:sz="4" w:space="0"/>
            </w:tcBorders>
          </w:tcPr>
          <w:p w14:paraId="5035F675">
            <w:pPr>
              <w:jc w:val="both"/>
              <w:rPr>
                <w:b/>
                <w:sz w:val="20"/>
                <w:szCs w:val="20"/>
                <w:highlight w:val="green"/>
              </w:rPr>
            </w:pPr>
            <w:r>
              <w:rPr>
                <w:sz w:val="20"/>
                <w:szCs w:val="20"/>
              </w:rPr>
              <w:t>70-74</w:t>
            </w:r>
          </w:p>
        </w:tc>
        <w:tc>
          <w:tcPr>
            <w:tcW w:w="1843" w:type="dxa"/>
            <w:vMerge w:val="continue"/>
          </w:tcPr>
          <w:p w14:paraId="727C658B">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469E3873">
            <w:pPr>
              <w:jc w:val="both"/>
              <w:rPr>
                <w:sz w:val="20"/>
                <w:szCs w:val="20"/>
                <w:lang w:val="kk-KZ"/>
              </w:rPr>
            </w:pPr>
            <w:r>
              <w:rPr>
                <w:sz w:val="20"/>
                <w:szCs w:val="20"/>
              </w:rPr>
              <w:t>Практикалық сабақтарда жұмыс істеу</w:t>
            </w:r>
            <w:r>
              <w:rPr>
                <w:sz w:val="20"/>
                <w:szCs w:val="20"/>
                <w:lang w:val="kk-KZ"/>
              </w:rPr>
              <w:t>і</w:t>
            </w:r>
          </w:p>
        </w:tc>
        <w:tc>
          <w:tcPr>
            <w:tcW w:w="2268" w:type="dxa"/>
            <w:tcBorders>
              <w:left w:val="single" w:color="000000" w:themeColor="text1" w:sz="4" w:space="0"/>
              <w:right w:val="single" w:color="000000" w:themeColor="text1" w:sz="4" w:space="0"/>
            </w:tcBorders>
          </w:tcPr>
          <w:p w14:paraId="29508CAB">
            <w:pPr>
              <w:jc w:val="both"/>
              <w:rPr>
                <w:sz w:val="20"/>
                <w:szCs w:val="20"/>
                <w:lang w:val="kk-KZ"/>
              </w:rPr>
            </w:pPr>
            <w:r>
              <w:rPr>
                <w:sz w:val="20"/>
                <w:szCs w:val="20"/>
                <w:lang w:val="kk-KZ"/>
              </w:rPr>
              <w:t>30</w:t>
            </w:r>
          </w:p>
        </w:tc>
      </w:tr>
      <w:tr w14:paraId="012A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left w:val="single" w:color="000000" w:themeColor="text1" w:sz="4" w:space="0"/>
              <w:right w:val="single" w:color="000000" w:themeColor="text1" w:sz="4" w:space="0"/>
            </w:tcBorders>
          </w:tcPr>
          <w:p w14:paraId="7F6BA272">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tcPr>
          <w:p w14:paraId="5F43E354">
            <w:pPr>
              <w:jc w:val="both"/>
              <w:rPr>
                <w:b/>
                <w:sz w:val="20"/>
                <w:szCs w:val="20"/>
                <w:highlight w:val="green"/>
              </w:rPr>
            </w:pPr>
            <w:r>
              <w:rPr>
                <w:sz w:val="20"/>
                <w:szCs w:val="20"/>
              </w:rPr>
              <w:t>2,0</w:t>
            </w:r>
          </w:p>
        </w:tc>
        <w:tc>
          <w:tcPr>
            <w:tcW w:w="992" w:type="dxa"/>
            <w:gridSpan w:val="2"/>
            <w:tcBorders>
              <w:left w:val="single" w:color="000000" w:themeColor="text1" w:sz="4" w:space="0"/>
              <w:right w:val="single" w:color="000000" w:themeColor="text1" w:sz="4" w:space="0"/>
            </w:tcBorders>
          </w:tcPr>
          <w:p w14:paraId="4A74E75B">
            <w:pPr>
              <w:jc w:val="both"/>
              <w:rPr>
                <w:b/>
                <w:sz w:val="20"/>
                <w:szCs w:val="20"/>
                <w:highlight w:val="green"/>
              </w:rPr>
            </w:pPr>
            <w:r>
              <w:rPr>
                <w:sz w:val="20"/>
                <w:szCs w:val="20"/>
              </w:rPr>
              <w:t>65-69</w:t>
            </w:r>
          </w:p>
        </w:tc>
        <w:tc>
          <w:tcPr>
            <w:tcW w:w="1843" w:type="dxa"/>
            <w:vMerge w:val="restart"/>
            <w:tcBorders>
              <w:left w:val="single" w:color="000000" w:themeColor="text1" w:sz="4" w:space="0"/>
              <w:right w:val="single" w:color="000000" w:themeColor="text1" w:sz="4" w:space="0"/>
            </w:tcBorders>
          </w:tcPr>
          <w:p w14:paraId="07E42541">
            <w:pPr>
              <w:jc w:val="both"/>
              <w:rPr>
                <w:b/>
                <w:sz w:val="20"/>
                <w:szCs w:val="20"/>
                <w:highlight w:val="green"/>
                <w:lang w:val="kk-KZ"/>
              </w:rPr>
            </w:pPr>
            <w:r>
              <w:rPr>
                <w:sz w:val="20"/>
                <w:szCs w:val="20"/>
                <w:lang w:val="kk-KZ"/>
              </w:rPr>
              <w:t xml:space="preserve">Қанағаттанарлық </w:t>
            </w:r>
          </w:p>
        </w:tc>
        <w:tc>
          <w:tcPr>
            <w:tcW w:w="3260" w:type="dxa"/>
            <w:tcBorders>
              <w:left w:val="single" w:color="000000" w:themeColor="text1" w:sz="4" w:space="0"/>
              <w:right w:val="single" w:color="000000" w:themeColor="text1" w:sz="4" w:space="0"/>
            </w:tcBorders>
          </w:tcPr>
          <w:p w14:paraId="04AC8720">
            <w:pPr>
              <w:jc w:val="both"/>
              <w:rPr>
                <w:sz w:val="20"/>
                <w:szCs w:val="20"/>
              </w:rPr>
            </w:pPr>
            <w:r>
              <w:rPr>
                <w:sz w:val="20"/>
                <w:szCs w:val="20"/>
                <w:lang w:val="kk-KZ"/>
              </w:rPr>
              <w:t>Өзіндік жұмысы</w:t>
            </w:r>
            <w:r>
              <w:rPr>
                <w:sz w:val="20"/>
                <w:szCs w:val="20"/>
              </w:rPr>
              <w:t xml:space="preserve">                                      </w:t>
            </w:r>
          </w:p>
        </w:tc>
        <w:tc>
          <w:tcPr>
            <w:tcW w:w="2268" w:type="dxa"/>
            <w:tcBorders>
              <w:left w:val="single" w:color="000000" w:themeColor="text1" w:sz="4" w:space="0"/>
              <w:right w:val="single" w:color="000000" w:themeColor="text1" w:sz="4" w:space="0"/>
            </w:tcBorders>
          </w:tcPr>
          <w:p w14:paraId="5675D2F4">
            <w:pPr>
              <w:jc w:val="both"/>
              <w:rPr>
                <w:sz w:val="20"/>
                <w:szCs w:val="20"/>
                <w:lang w:val="kk-KZ"/>
              </w:rPr>
            </w:pPr>
            <w:r>
              <w:rPr>
                <w:sz w:val="20"/>
                <w:szCs w:val="20"/>
                <w:lang w:val="kk-KZ"/>
              </w:rPr>
              <w:t>30</w:t>
            </w:r>
          </w:p>
        </w:tc>
      </w:tr>
      <w:tr w14:paraId="5FFF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51" w:type="dxa"/>
            <w:tcBorders>
              <w:left w:val="single" w:color="000000" w:themeColor="text1" w:sz="4" w:space="0"/>
              <w:right w:val="single" w:color="000000" w:themeColor="text1" w:sz="4" w:space="0"/>
            </w:tcBorders>
          </w:tcPr>
          <w:p w14:paraId="3821FA52">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tcPr>
          <w:p w14:paraId="0A8CFC86">
            <w:pPr>
              <w:jc w:val="both"/>
              <w:rPr>
                <w:b/>
                <w:sz w:val="20"/>
                <w:szCs w:val="20"/>
                <w:highlight w:val="green"/>
              </w:rPr>
            </w:pPr>
            <w:r>
              <w:rPr>
                <w:sz w:val="20"/>
                <w:szCs w:val="20"/>
              </w:rPr>
              <w:t>1,67</w:t>
            </w:r>
          </w:p>
        </w:tc>
        <w:tc>
          <w:tcPr>
            <w:tcW w:w="992" w:type="dxa"/>
            <w:gridSpan w:val="2"/>
            <w:tcBorders>
              <w:left w:val="single" w:color="000000" w:themeColor="text1" w:sz="4" w:space="0"/>
              <w:right w:val="single" w:color="000000" w:themeColor="text1" w:sz="4" w:space="0"/>
            </w:tcBorders>
          </w:tcPr>
          <w:p w14:paraId="5DC06743">
            <w:pPr>
              <w:jc w:val="both"/>
              <w:rPr>
                <w:b/>
                <w:sz w:val="20"/>
                <w:szCs w:val="20"/>
                <w:highlight w:val="green"/>
              </w:rPr>
            </w:pPr>
            <w:r>
              <w:rPr>
                <w:sz w:val="20"/>
                <w:szCs w:val="20"/>
              </w:rPr>
              <w:t>60-64</w:t>
            </w:r>
          </w:p>
        </w:tc>
        <w:tc>
          <w:tcPr>
            <w:tcW w:w="1843" w:type="dxa"/>
            <w:vMerge w:val="continue"/>
            <w:tcBorders>
              <w:left w:val="single" w:color="000000" w:themeColor="text1" w:sz="4" w:space="0"/>
              <w:right w:val="single" w:color="000000" w:themeColor="text1" w:sz="4" w:space="0"/>
            </w:tcBorders>
          </w:tcPr>
          <w:p w14:paraId="5EE77E04">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C5D02EA">
            <w:pPr>
              <w:jc w:val="both"/>
              <w:rPr>
                <w:sz w:val="20"/>
                <w:szCs w:val="20"/>
                <w:lang w:val="kk-KZ"/>
              </w:rPr>
            </w:pPr>
            <w:r>
              <w:rPr>
                <w:sz w:val="20"/>
                <w:szCs w:val="20"/>
              </w:rPr>
              <w:t>Жобалық және шығармашылық қызмет</w:t>
            </w:r>
            <w:r>
              <w:rPr>
                <w:sz w:val="20"/>
                <w:szCs w:val="20"/>
                <w:lang w:val="kk-KZ"/>
              </w:rPr>
              <w:t>і</w:t>
            </w:r>
          </w:p>
        </w:tc>
        <w:tc>
          <w:tcPr>
            <w:tcW w:w="2268" w:type="dxa"/>
            <w:tcBorders>
              <w:left w:val="single" w:color="000000" w:themeColor="text1" w:sz="4" w:space="0"/>
              <w:right w:val="single" w:color="000000" w:themeColor="text1" w:sz="4" w:space="0"/>
            </w:tcBorders>
          </w:tcPr>
          <w:p w14:paraId="71DA5517">
            <w:pPr>
              <w:jc w:val="both"/>
              <w:rPr>
                <w:sz w:val="20"/>
                <w:szCs w:val="20"/>
                <w:lang w:val="kk-KZ"/>
              </w:rPr>
            </w:pPr>
          </w:p>
        </w:tc>
      </w:tr>
      <w:tr w14:paraId="720E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left w:val="single" w:color="000000" w:themeColor="text1" w:sz="4" w:space="0"/>
              <w:bottom w:val="single" w:color="auto" w:sz="4" w:space="0"/>
              <w:right w:val="single" w:color="000000" w:themeColor="text1" w:sz="4" w:space="0"/>
            </w:tcBorders>
          </w:tcPr>
          <w:p w14:paraId="42A3091F">
            <w:pPr>
              <w:jc w:val="both"/>
              <w:rPr>
                <w:b/>
                <w:sz w:val="20"/>
                <w:szCs w:val="20"/>
                <w:highlight w:val="green"/>
              </w:rPr>
            </w:pPr>
            <w:r>
              <w:rPr>
                <w:sz w:val="20"/>
                <w:szCs w:val="20"/>
                <w:lang w:val="en-US"/>
              </w:rPr>
              <w:t>D+</w:t>
            </w:r>
          </w:p>
        </w:tc>
        <w:tc>
          <w:tcPr>
            <w:tcW w:w="1276" w:type="dxa"/>
            <w:tcBorders>
              <w:left w:val="single" w:color="000000" w:themeColor="text1" w:sz="4" w:space="0"/>
              <w:bottom w:val="single" w:color="auto" w:sz="4" w:space="0"/>
              <w:right w:val="single" w:color="000000" w:themeColor="text1" w:sz="4" w:space="0"/>
            </w:tcBorders>
          </w:tcPr>
          <w:p w14:paraId="03A1BE1C">
            <w:pPr>
              <w:jc w:val="both"/>
              <w:rPr>
                <w:b/>
                <w:sz w:val="20"/>
                <w:szCs w:val="20"/>
                <w:highlight w:val="green"/>
              </w:rPr>
            </w:pPr>
            <w:r>
              <w:rPr>
                <w:sz w:val="20"/>
                <w:szCs w:val="20"/>
              </w:rPr>
              <w:t>1,33</w:t>
            </w:r>
          </w:p>
        </w:tc>
        <w:tc>
          <w:tcPr>
            <w:tcW w:w="992" w:type="dxa"/>
            <w:gridSpan w:val="2"/>
            <w:tcBorders>
              <w:left w:val="single" w:color="000000" w:themeColor="text1" w:sz="4" w:space="0"/>
              <w:bottom w:val="single" w:color="auto" w:sz="4" w:space="0"/>
              <w:right w:val="single" w:color="000000" w:themeColor="text1" w:sz="4" w:space="0"/>
            </w:tcBorders>
          </w:tcPr>
          <w:p w14:paraId="6F06F576">
            <w:pPr>
              <w:jc w:val="both"/>
              <w:rPr>
                <w:b/>
                <w:sz w:val="20"/>
                <w:szCs w:val="20"/>
                <w:highlight w:val="green"/>
              </w:rPr>
            </w:pPr>
            <w:r>
              <w:rPr>
                <w:sz w:val="20"/>
                <w:szCs w:val="20"/>
              </w:rPr>
              <w:t>55-59</w:t>
            </w:r>
          </w:p>
        </w:tc>
        <w:tc>
          <w:tcPr>
            <w:tcW w:w="1843" w:type="dxa"/>
            <w:vMerge w:val="continue"/>
            <w:tcBorders>
              <w:left w:val="single" w:color="000000" w:themeColor="text1" w:sz="4" w:space="0"/>
              <w:right w:val="single" w:color="000000" w:themeColor="text1" w:sz="4" w:space="0"/>
            </w:tcBorders>
          </w:tcPr>
          <w:p w14:paraId="1DA4C698">
            <w:pPr>
              <w:jc w:val="both"/>
              <w:rPr>
                <w:sz w:val="20"/>
                <w:szCs w:val="20"/>
                <w:lang w:val="kk-KZ"/>
              </w:rPr>
            </w:pPr>
          </w:p>
        </w:tc>
        <w:tc>
          <w:tcPr>
            <w:tcW w:w="3260" w:type="dxa"/>
            <w:tcBorders>
              <w:left w:val="single" w:color="000000" w:themeColor="text1" w:sz="4" w:space="0"/>
              <w:bottom w:val="single" w:color="auto" w:sz="4" w:space="0"/>
              <w:right w:val="single" w:color="000000" w:themeColor="text1" w:sz="4" w:space="0"/>
            </w:tcBorders>
          </w:tcPr>
          <w:p w14:paraId="08AEE923">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268" w:type="dxa"/>
            <w:tcBorders>
              <w:left w:val="single" w:color="000000" w:themeColor="text1" w:sz="4" w:space="0"/>
              <w:bottom w:val="single" w:color="auto" w:sz="4" w:space="0"/>
              <w:right w:val="single" w:color="000000" w:themeColor="text1" w:sz="4" w:space="0"/>
            </w:tcBorders>
          </w:tcPr>
          <w:p w14:paraId="08D1C211">
            <w:pPr>
              <w:jc w:val="both"/>
              <w:rPr>
                <w:sz w:val="20"/>
                <w:szCs w:val="20"/>
              </w:rPr>
            </w:pPr>
            <w:r>
              <w:rPr>
                <w:sz w:val="20"/>
                <w:szCs w:val="20"/>
              </w:rPr>
              <w:t>40</w:t>
            </w:r>
          </w:p>
        </w:tc>
      </w:tr>
      <w:tr w14:paraId="22B4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3DDD5F69">
            <w:pPr>
              <w:rPr>
                <w:sz w:val="20"/>
                <w:szCs w:val="20"/>
                <w:highlight w:val="green"/>
              </w:rPr>
            </w:pPr>
            <w:r>
              <w:rPr>
                <w:sz w:val="20"/>
                <w:szCs w:val="20"/>
              </w:rPr>
              <w:t>D</w:t>
            </w:r>
          </w:p>
        </w:tc>
        <w:tc>
          <w:tcPr>
            <w:tcW w:w="1276" w:type="dxa"/>
            <w:tcBorders>
              <w:top w:val="single" w:color="auto" w:sz="4" w:space="0"/>
              <w:left w:val="single" w:color="auto" w:sz="4" w:space="0"/>
              <w:bottom w:val="single" w:color="auto" w:sz="4" w:space="0"/>
              <w:right w:val="single" w:color="auto" w:sz="4" w:space="0"/>
            </w:tcBorders>
          </w:tcPr>
          <w:p w14:paraId="70A21B87">
            <w:pPr>
              <w:rPr>
                <w:sz w:val="20"/>
                <w:szCs w:val="20"/>
                <w:highlight w:val="green"/>
              </w:rPr>
            </w:pPr>
            <w:r>
              <w:rPr>
                <w:sz w:val="20"/>
                <w:szCs w:val="20"/>
              </w:rPr>
              <w:t>1,0</w:t>
            </w:r>
          </w:p>
        </w:tc>
        <w:tc>
          <w:tcPr>
            <w:tcW w:w="992" w:type="dxa"/>
            <w:gridSpan w:val="2"/>
            <w:tcBorders>
              <w:top w:val="single" w:color="auto" w:sz="4" w:space="0"/>
              <w:left w:val="single" w:color="auto" w:sz="4" w:space="0"/>
              <w:bottom w:val="single" w:color="auto" w:sz="4" w:space="0"/>
              <w:right w:val="single" w:color="000000" w:themeColor="text1" w:sz="4" w:space="0"/>
            </w:tcBorders>
          </w:tcPr>
          <w:p w14:paraId="160708D3">
            <w:pPr>
              <w:rPr>
                <w:sz w:val="20"/>
                <w:szCs w:val="20"/>
                <w:highlight w:val="green"/>
              </w:rPr>
            </w:pPr>
            <w:r>
              <w:rPr>
                <w:sz w:val="20"/>
                <w:szCs w:val="20"/>
              </w:rPr>
              <w:t>50-54</w:t>
            </w:r>
          </w:p>
        </w:tc>
        <w:tc>
          <w:tcPr>
            <w:tcW w:w="1843" w:type="dxa"/>
            <w:vMerge w:val="continue"/>
            <w:tcBorders>
              <w:left w:val="single" w:color="000000" w:themeColor="text1" w:sz="4" w:space="0"/>
              <w:right w:val="single" w:color="000000" w:themeColor="text1" w:sz="4" w:space="0"/>
            </w:tcBorders>
          </w:tcPr>
          <w:p w14:paraId="06CE69D2">
            <w:pPr>
              <w:rPr>
                <w:sz w:val="20"/>
                <w:szCs w:val="20"/>
                <w:highlight w:val="green"/>
              </w:rPr>
            </w:pPr>
          </w:p>
        </w:tc>
        <w:tc>
          <w:tcPr>
            <w:tcW w:w="3260" w:type="dxa"/>
            <w:vMerge w:val="restart"/>
            <w:tcBorders>
              <w:top w:val="single" w:color="auto" w:sz="4" w:space="0"/>
              <w:left w:val="single" w:color="000000" w:themeColor="text1" w:sz="4" w:space="0"/>
              <w:right w:val="single" w:color="auto" w:sz="4" w:space="0"/>
            </w:tcBorders>
          </w:tcPr>
          <w:p w14:paraId="077BBDF7">
            <w:pPr>
              <w:rPr>
                <w:sz w:val="20"/>
                <w:szCs w:val="20"/>
              </w:rPr>
            </w:pPr>
            <w:r>
              <w:rPr>
                <w:sz w:val="20"/>
                <w:szCs w:val="20"/>
                <w:lang w:val="kk-KZ"/>
              </w:rPr>
              <w:t>ЖИЫНТЫҒЫ</w:t>
            </w:r>
            <w:r>
              <w:rPr>
                <w:sz w:val="20"/>
                <w:szCs w:val="20"/>
              </w:rPr>
              <w:t xml:space="preserve">                                      </w:t>
            </w:r>
          </w:p>
        </w:tc>
        <w:tc>
          <w:tcPr>
            <w:tcW w:w="2268" w:type="dxa"/>
            <w:vMerge w:val="restart"/>
            <w:tcBorders>
              <w:top w:val="single" w:color="auto" w:sz="4" w:space="0"/>
              <w:left w:val="single" w:color="auto" w:sz="4" w:space="0"/>
              <w:right w:val="single" w:color="auto" w:sz="4" w:space="0"/>
            </w:tcBorders>
          </w:tcPr>
          <w:p w14:paraId="68DA8883">
            <w:pPr>
              <w:rPr>
                <w:sz w:val="20"/>
                <w:szCs w:val="20"/>
              </w:rPr>
            </w:pPr>
            <w:r>
              <w:rPr>
                <w:sz w:val="20"/>
                <w:szCs w:val="20"/>
              </w:rPr>
              <w:t xml:space="preserve">100 </w:t>
            </w:r>
          </w:p>
        </w:tc>
      </w:tr>
      <w:tr w14:paraId="63D59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vAlign w:val="center"/>
          </w:tcPr>
          <w:p w14:paraId="25AA5FE9">
            <w:pPr>
              <w:rPr>
                <w:sz w:val="20"/>
                <w:szCs w:val="20"/>
              </w:rPr>
            </w:pPr>
            <w:r>
              <w:rPr>
                <w:color w:val="000000"/>
                <w:sz w:val="20"/>
                <w:szCs w:val="20"/>
              </w:rPr>
              <w:t>FX</w:t>
            </w:r>
          </w:p>
        </w:tc>
        <w:tc>
          <w:tcPr>
            <w:tcW w:w="1276" w:type="dxa"/>
            <w:tcBorders>
              <w:top w:val="single" w:color="auto" w:sz="4" w:space="0"/>
              <w:left w:val="single" w:color="auto" w:sz="4" w:space="0"/>
              <w:bottom w:val="single" w:color="auto" w:sz="4" w:space="0"/>
              <w:right w:val="single" w:color="auto" w:sz="4" w:space="0"/>
            </w:tcBorders>
            <w:vAlign w:val="center"/>
          </w:tcPr>
          <w:p w14:paraId="142E4025">
            <w:pPr>
              <w:rPr>
                <w:sz w:val="20"/>
                <w:szCs w:val="20"/>
              </w:rPr>
            </w:pPr>
            <w:r>
              <w:rPr>
                <w:color w:val="000000"/>
                <w:sz w:val="20"/>
                <w:szCs w:val="20"/>
              </w:rPr>
              <w:t>0,5</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D5F7E64">
            <w:pPr>
              <w:rPr>
                <w:sz w:val="20"/>
                <w:szCs w:val="20"/>
              </w:rPr>
            </w:pPr>
            <w:r>
              <w:rPr>
                <w:color w:val="000000"/>
                <w:sz w:val="20"/>
                <w:szCs w:val="20"/>
              </w:rPr>
              <w:t>25-49</w:t>
            </w:r>
          </w:p>
        </w:tc>
        <w:tc>
          <w:tcPr>
            <w:tcW w:w="1843" w:type="dxa"/>
            <w:vMerge w:val="restart"/>
            <w:tcBorders>
              <w:right w:val="single" w:color="000000" w:themeColor="text1" w:sz="4" w:space="0"/>
            </w:tcBorders>
          </w:tcPr>
          <w:p w14:paraId="6380AFF2">
            <w:pPr>
              <w:rPr>
                <w:sz w:val="20"/>
                <w:szCs w:val="20"/>
                <w:highlight w:val="green"/>
              </w:rPr>
            </w:pPr>
            <w:r>
              <w:rPr>
                <w:sz w:val="20"/>
                <w:szCs w:val="20"/>
                <w:lang w:val="kk-KZ"/>
              </w:rPr>
              <w:t>Қанағаттанарлықсыз</w:t>
            </w:r>
          </w:p>
        </w:tc>
        <w:tc>
          <w:tcPr>
            <w:tcW w:w="3260" w:type="dxa"/>
            <w:vMerge w:val="continue"/>
            <w:tcBorders>
              <w:left w:val="single" w:color="000000" w:themeColor="text1" w:sz="4" w:space="0"/>
              <w:right w:val="single" w:color="auto" w:sz="4" w:space="0"/>
            </w:tcBorders>
          </w:tcPr>
          <w:p w14:paraId="5AEACD26">
            <w:pPr>
              <w:rPr>
                <w:sz w:val="20"/>
                <w:szCs w:val="20"/>
                <w:lang w:val="kk-KZ"/>
              </w:rPr>
            </w:pPr>
          </w:p>
        </w:tc>
        <w:tc>
          <w:tcPr>
            <w:tcW w:w="2268" w:type="dxa"/>
            <w:vMerge w:val="continue"/>
            <w:tcBorders>
              <w:left w:val="single" w:color="auto" w:sz="4" w:space="0"/>
              <w:right w:val="single" w:color="auto" w:sz="4" w:space="0"/>
            </w:tcBorders>
          </w:tcPr>
          <w:p w14:paraId="7CCD1CC4">
            <w:pPr>
              <w:rPr>
                <w:sz w:val="20"/>
                <w:szCs w:val="20"/>
              </w:rPr>
            </w:pPr>
          </w:p>
        </w:tc>
      </w:tr>
      <w:tr w14:paraId="3DD05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vAlign w:val="center"/>
          </w:tcPr>
          <w:p w14:paraId="241BF319">
            <w:pPr>
              <w:rPr>
                <w:sz w:val="20"/>
                <w:szCs w:val="20"/>
              </w:rPr>
            </w:pPr>
            <w:r>
              <w:rPr>
                <w:color w:val="000000"/>
                <w:sz w:val="20"/>
                <w:szCs w:val="20"/>
              </w:rPr>
              <w:t>F</w:t>
            </w:r>
          </w:p>
        </w:tc>
        <w:tc>
          <w:tcPr>
            <w:tcW w:w="1276" w:type="dxa"/>
            <w:tcBorders>
              <w:top w:val="single" w:color="auto" w:sz="4" w:space="0"/>
              <w:left w:val="single" w:color="auto" w:sz="4" w:space="0"/>
              <w:bottom w:val="single" w:color="auto" w:sz="4" w:space="0"/>
              <w:right w:val="single" w:color="auto" w:sz="4" w:space="0"/>
            </w:tcBorders>
            <w:vAlign w:val="center"/>
          </w:tcPr>
          <w:p w14:paraId="5F49C253">
            <w:pPr>
              <w:rPr>
                <w:sz w:val="20"/>
                <w:szCs w:val="20"/>
              </w:rPr>
            </w:pPr>
            <w:r>
              <w:rPr>
                <w:color w:val="000000"/>
                <w:sz w:val="20"/>
                <w:szCs w:val="20"/>
              </w:rPr>
              <w:t>0</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BB0C57E">
            <w:pPr>
              <w:rPr>
                <w:sz w:val="20"/>
                <w:szCs w:val="20"/>
              </w:rPr>
            </w:pPr>
            <w:r>
              <w:rPr>
                <w:color w:val="000000"/>
                <w:sz w:val="20"/>
                <w:szCs w:val="20"/>
              </w:rPr>
              <w:t>0-24</w:t>
            </w:r>
          </w:p>
        </w:tc>
        <w:tc>
          <w:tcPr>
            <w:tcW w:w="1843" w:type="dxa"/>
            <w:vMerge w:val="continue"/>
            <w:tcBorders>
              <w:right w:val="single" w:color="000000" w:themeColor="text1" w:sz="4" w:space="0"/>
            </w:tcBorders>
          </w:tcPr>
          <w:p w14:paraId="3795365C">
            <w:pPr>
              <w:rPr>
                <w:sz w:val="20"/>
                <w:szCs w:val="20"/>
                <w:highlight w:val="green"/>
              </w:rPr>
            </w:pPr>
          </w:p>
        </w:tc>
        <w:tc>
          <w:tcPr>
            <w:tcW w:w="3260" w:type="dxa"/>
            <w:vMerge w:val="continue"/>
            <w:tcBorders>
              <w:left w:val="single" w:color="000000" w:themeColor="text1" w:sz="4" w:space="0"/>
              <w:bottom w:val="single" w:color="auto" w:sz="4" w:space="0"/>
              <w:right w:val="single" w:color="auto" w:sz="4" w:space="0"/>
            </w:tcBorders>
          </w:tcPr>
          <w:p w14:paraId="72533B1D">
            <w:pPr>
              <w:rPr>
                <w:sz w:val="20"/>
                <w:szCs w:val="20"/>
                <w:lang w:val="kk-KZ"/>
              </w:rPr>
            </w:pPr>
          </w:p>
        </w:tc>
        <w:tc>
          <w:tcPr>
            <w:tcW w:w="2268" w:type="dxa"/>
            <w:vMerge w:val="continue"/>
            <w:tcBorders>
              <w:left w:val="single" w:color="auto" w:sz="4" w:space="0"/>
              <w:bottom w:val="single" w:color="auto" w:sz="4" w:space="0"/>
              <w:right w:val="single" w:color="auto" w:sz="4" w:space="0"/>
            </w:tcBorders>
          </w:tcPr>
          <w:p w14:paraId="7E0FC39D">
            <w:pPr>
              <w:rPr>
                <w:sz w:val="20"/>
                <w:szCs w:val="20"/>
              </w:rPr>
            </w:pPr>
          </w:p>
        </w:tc>
      </w:tr>
      <w:tr w14:paraId="2922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E2CFEA8">
            <w:pPr>
              <w:tabs>
                <w:tab w:val="left" w:pos="1276"/>
              </w:tabs>
              <w:jc w:val="center"/>
              <w:rPr>
                <w:b/>
                <w:sz w:val="20"/>
                <w:szCs w:val="20"/>
              </w:rPr>
            </w:pPr>
          </w:p>
          <w:p w14:paraId="347B0781">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49645523">
            <w:pPr>
              <w:jc w:val="center"/>
              <w:rPr>
                <w:b/>
                <w:sz w:val="20"/>
                <w:szCs w:val="20"/>
              </w:rPr>
            </w:pPr>
          </w:p>
        </w:tc>
      </w:tr>
    </w:tbl>
    <w:tbl>
      <w:tblPr>
        <w:tblStyle w:val="20"/>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7744"/>
        <w:gridCol w:w="860"/>
        <w:gridCol w:w="772"/>
      </w:tblGrid>
      <w:tr w14:paraId="70D5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shd w:val="clear" w:color="auto" w:fill="auto"/>
          </w:tcPr>
          <w:p w14:paraId="492C7304">
            <w:pPr>
              <w:tabs>
                <w:tab w:val="left" w:pos="1276"/>
              </w:tabs>
              <w:jc w:val="center"/>
              <w:rPr>
                <w:b/>
                <w:sz w:val="20"/>
                <w:szCs w:val="20"/>
                <w:lang w:val="kk-KZ"/>
              </w:rPr>
            </w:pPr>
            <w:r>
              <w:rPr>
                <w:b/>
                <w:sz w:val="20"/>
                <w:szCs w:val="20"/>
                <w:lang w:val="kk-KZ"/>
              </w:rPr>
              <w:t>Аптасы</w:t>
            </w:r>
          </w:p>
        </w:tc>
        <w:tc>
          <w:tcPr>
            <w:tcW w:w="7744" w:type="dxa"/>
            <w:shd w:val="clear" w:color="auto" w:fill="auto"/>
          </w:tcPr>
          <w:p w14:paraId="49454947">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pPr>
              <w:tabs>
                <w:tab w:val="left" w:pos="1276"/>
              </w:tabs>
              <w:rPr>
                <w:b/>
                <w:sz w:val="20"/>
                <w:szCs w:val="20"/>
                <w:lang w:val="kk-KZ"/>
              </w:rPr>
            </w:pPr>
            <w:r>
              <w:rPr>
                <w:b/>
                <w:sz w:val="20"/>
                <w:szCs w:val="20"/>
                <w:lang w:val="kk-KZ"/>
              </w:rPr>
              <w:t>Сағат саны</w:t>
            </w:r>
          </w:p>
        </w:tc>
        <w:tc>
          <w:tcPr>
            <w:tcW w:w="772" w:type="dxa"/>
            <w:shd w:val="clear" w:color="auto" w:fill="auto"/>
          </w:tcPr>
          <w:p w14:paraId="15306AE5">
            <w:pPr>
              <w:tabs>
                <w:tab w:val="left" w:pos="1276"/>
              </w:tabs>
              <w:ind w:left="-68" w:firstLine="26"/>
              <w:rPr>
                <w:b/>
                <w:sz w:val="20"/>
                <w:szCs w:val="20"/>
              </w:rPr>
            </w:pPr>
            <w:r>
              <w:rPr>
                <w:b/>
                <w:sz w:val="20"/>
                <w:szCs w:val="20"/>
              </w:rPr>
              <w:t>Макс.</w:t>
            </w:r>
          </w:p>
          <w:p w14:paraId="7D819F9E">
            <w:pPr>
              <w:tabs>
                <w:tab w:val="left" w:pos="1276"/>
              </w:tabs>
              <w:rPr>
                <w:b/>
                <w:sz w:val="20"/>
                <w:szCs w:val="20"/>
                <w:lang w:val="kk-KZ"/>
              </w:rPr>
            </w:pPr>
            <w:r>
              <w:rPr>
                <w:b/>
                <w:sz w:val="20"/>
                <w:szCs w:val="20"/>
                <w:lang w:val="kk-KZ"/>
              </w:rPr>
              <w:t>б</w:t>
            </w:r>
            <w:r>
              <w:rPr>
                <w:b/>
                <w:sz w:val="20"/>
                <w:szCs w:val="20"/>
              </w:rPr>
              <w:t>алл</w:t>
            </w:r>
          </w:p>
        </w:tc>
      </w:tr>
      <w:tr w14:paraId="352B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576E1514">
            <w:pPr>
              <w:tabs>
                <w:tab w:val="left" w:pos="1276"/>
              </w:tabs>
              <w:jc w:val="center"/>
              <w:rPr>
                <w:b/>
                <w:sz w:val="20"/>
                <w:szCs w:val="20"/>
                <w:lang w:val="kk-KZ"/>
              </w:rPr>
            </w:pPr>
            <w:r>
              <w:rPr>
                <w:b/>
                <w:sz w:val="20"/>
                <w:szCs w:val="20"/>
              </w:rPr>
              <w:t xml:space="preserve">МОДУЛЬ 1 </w:t>
            </w:r>
          </w:p>
        </w:tc>
      </w:tr>
      <w:tr w14:paraId="764A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62E94D98">
            <w:pPr>
              <w:tabs>
                <w:tab w:val="left" w:pos="1276"/>
              </w:tabs>
              <w:jc w:val="center"/>
              <w:rPr>
                <w:sz w:val="20"/>
                <w:szCs w:val="20"/>
              </w:rPr>
            </w:pPr>
            <w:r>
              <w:rPr>
                <w:sz w:val="20"/>
                <w:szCs w:val="20"/>
              </w:rPr>
              <w:t>1</w:t>
            </w:r>
          </w:p>
        </w:tc>
        <w:tc>
          <w:tcPr>
            <w:tcW w:w="7744" w:type="dxa"/>
            <w:shd w:val="clear" w:color="auto" w:fill="auto"/>
          </w:tcPr>
          <w:p w14:paraId="2B52BA6E">
            <w:pPr>
              <w:tabs>
                <w:tab w:val="left" w:pos="1276"/>
              </w:tabs>
              <w:rPr>
                <w:b/>
                <w:sz w:val="20"/>
                <w:szCs w:val="20"/>
              </w:rPr>
            </w:pPr>
            <w:r>
              <w:rPr>
                <w:b/>
                <w:sz w:val="20"/>
                <w:szCs w:val="20"/>
                <w:lang w:val="kk-KZ"/>
              </w:rPr>
              <w:t xml:space="preserve">Д 1. </w:t>
            </w:r>
            <w:r>
              <w:rPr>
                <w:sz w:val="20"/>
                <w:szCs w:val="20"/>
                <w:lang w:val="kk-KZ"/>
              </w:rPr>
              <w:t>Кіріспе.</w:t>
            </w:r>
            <w:r>
              <w:rPr>
                <w:b/>
                <w:sz w:val="20"/>
                <w:szCs w:val="20"/>
                <w:lang w:val="kk-KZ"/>
              </w:rPr>
              <w:t xml:space="preserve">   </w:t>
            </w:r>
            <w:r>
              <w:rPr>
                <w:sz w:val="20"/>
                <w:szCs w:val="20"/>
                <w:lang w:val="kk-KZ"/>
              </w:rPr>
              <w:t>Көшпелілірдің діни-мифологиялық, идеологиялық жүйелерін зерттеудің тарихнамасы.</w:t>
            </w:r>
          </w:p>
        </w:tc>
        <w:tc>
          <w:tcPr>
            <w:tcW w:w="860" w:type="dxa"/>
            <w:shd w:val="clear" w:color="auto" w:fill="auto"/>
          </w:tcPr>
          <w:p w14:paraId="1FC6CB41">
            <w:pPr>
              <w:tabs>
                <w:tab w:val="left" w:pos="1276"/>
              </w:tabs>
              <w:jc w:val="center"/>
              <w:rPr>
                <w:sz w:val="20"/>
                <w:szCs w:val="20"/>
                <w:lang w:val="kk-KZ"/>
              </w:rPr>
            </w:pPr>
            <w:r>
              <w:rPr>
                <w:sz w:val="20"/>
                <w:szCs w:val="20"/>
                <w:lang w:val="kk-KZ"/>
              </w:rPr>
              <w:t>2</w:t>
            </w:r>
          </w:p>
        </w:tc>
        <w:tc>
          <w:tcPr>
            <w:tcW w:w="772" w:type="dxa"/>
            <w:shd w:val="clear" w:color="auto" w:fill="auto"/>
          </w:tcPr>
          <w:p w14:paraId="2870466B">
            <w:pPr>
              <w:tabs>
                <w:tab w:val="left" w:pos="1276"/>
              </w:tabs>
              <w:jc w:val="center"/>
              <w:rPr>
                <w:b/>
                <w:sz w:val="20"/>
                <w:szCs w:val="20"/>
              </w:rPr>
            </w:pPr>
          </w:p>
        </w:tc>
      </w:tr>
      <w:tr w14:paraId="6B5B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1B8B8D5A">
            <w:pPr>
              <w:tabs>
                <w:tab w:val="left" w:pos="1276"/>
              </w:tabs>
              <w:jc w:val="center"/>
              <w:rPr>
                <w:sz w:val="20"/>
                <w:szCs w:val="20"/>
              </w:rPr>
            </w:pPr>
          </w:p>
        </w:tc>
        <w:tc>
          <w:tcPr>
            <w:tcW w:w="7744" w:type="dxa"/>
            <w:shd w:val="clear" w:color="auto" w:fill="auto"/>
          </w:tcPr>
          <w:p w14:paraId="34E2664F">
            <w:pPr>
              <w:snapToGrid w:val="0"/>
              <w:jc w:val="both"/>
              <w:rPr>
                <w:sz w:val="20"/>
                <w:szCs w:val="20"/>
                <w:lang w:val="kk-KZ"/>
              </w:rPr>
            </w:pPr>
            <w:r>
              <w:rPr>
                <w:b/>
                <w:sz w:val="20"/>
                <w:szCs w:val="20"/>
              </w:rPr>
              <w:t>С</w:t>
            </w:r>
            <w:r>
              <w:rPr>
                <w:b/>
                <w:sz w:val="20"/>
                <w:szCs w:val="20"/>
                <w:lang w:val="kk-KZ"/>
              </w:rPr>
              <w:t>С</w:t>
            </w:r>
            <w:r>
              <w:rPr>
                <w:b/>
                <w:sz w:val="20"/>
                <w:szCs w:val="20"/>
              </w:rPr>
              <w:t xml:space="preserve"> </w:t>
            </w:r>
            <w:r>
              <w:rPr>
                <w:b/>
                <w:sz w:val="20"/>
                <w:szCs w:val="20"/>
                <w:lang w:val="kk-KZ"/>
              </w:rPr>
              <w:t>1</w:t>
            </w:r>
            <w:r>
              <w:rPr>
                <w:b/>
                <w:sz w:val="20"/>
                <w:szCs w:val="20"/>
              </w:rPr>
              <w:t>.</w:t>
            </w:r>
            <w:r>
              <w:rPr>
                <w:sz w:val="20"/>
                <w:szCs w:val="20"/>
              </w:rPr>
              <w:t xml:space="preserve"> </w:t>
            </w:r>
            <w:r>
              <w:rPr>
                <w:sz w:val="20"/>
                <w:szCs w:val="20"/>
                <w:lang w:val="kk-KZ"/>
              </w:rPr>
              <w:t xml:space="preserve"> Мәдениет, семантика, семиотика, белгілік жүйе терминдерін саралау. Қазақ халқының дәстүрлі мәдениетің тарихнамасы.  </w:t>
            </w:r>
          </w:p>
        </w:tc>
        <w:tc>
          <w:tcPr>
            <w:tcW w:w="860" w:type="dxa"/>
            <w:shd w:val="clear" w:color="auto" w:fill="auto"/>
          </w:tcPr>
          <w:p w14:paraId="6C7BAA4E">
            <w:pPr>
              <w:tabs>
                <w:tab w:val="left" w:pos="1276"/>
              </w:tabs>
              <w:jc w:val="center"/>
              <w:rPr>
                <w:sz w:val="20"/>
                <w:szCs w:val="20"/>
                <w:lang w:val="kk-KZ"/>
              </w:rPr>
            </w:pPr>
            <w:r>
              <w:rPr>
                <w:sz w:val="20"/>
                <w:szCs w:val="20"/>
                <w:lang w:val="kk-KZ"/>
              </w:rPr>
              <w:t>4</w:t>
            </w:r>
          </w:p>
        </w:tc>
        <w:tc>
          <w:tcPr>
            <w:tcW w:w="772" w:type="dxa"/>
            <w:shd w:val="clear" w:color="auto" w:fill="auto"/>
          </w:tcPr>
          <w:p w14:paraId="5F4168B9">
            <w:pPr>
              <w:tabs>
                <w:tab w:val="left" w:pos="1276"/>
              </w:tabs>
              <w:jc w:val="center"/>
              <w:rPr>
                <w:sz w:val="20"/>
                <w:szCs w:val="20"/>
                <w:lang w:val="kk-KZ"/>
              </w:rPr>
            </w:pPr>
            <w:r>
              <w:rPr>
                <w:sz w:val="20"/>
                <w:szCs w:val="20"/>
                <w:lang w:val="kk-KZ"/>
              </w:rPr>
              <w:t>8</w:t>
            </w:r>
          </w:p>
        </w:tc>
      </w:tr>
      <w:tr w14:paraId="5394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5FE35A89">
            <w:pPr>
              <w:tabs>
                <w:tab w:val="left" w:pos="1276"/>
              </w:tabs>
              <w:jc w:val="center"/>
              <w:rPr>
                <w:sz w:val="20"/>
                <w:szCs w:val="20"/>
              </w:rPr>
            </w:pPr>
            <w:r>
              <w:rPr>
                <w:sz w:val="20"/>
                <w:szCs w:val="20"/>
              </w:rPr>
              <w:t>2</w:t>
            </w:r>
          </w:p>
        </w:tc>
        <w:tc>
          <w:tcPr>
            <w:tcW w:w="7744" w:type="dxa"/>
            <w:shd w:val="clear" w:color="auto" w:fill="auto"/>
          </w:tcPr>
          <w:p w14:paraId="30152B83">
            <w:pPr>
              <w:tabs>
                <w:tab w:val="left" w:pos="1276"/>
              </w:tabs>
              <w:rPr>
                <w:b/>
                <w:sz w:val="20"/>
                <w:szCs w:val="20"/>
              </w:rPr>
            </w:pPr>
            <w:r>
              <w:rPr>
                <w:b/>
                <w:sz w:val="20"/>
                <w:szCs w:val="20"/>
                <w:lang w:val="kk-KZ"/>
              </w:rPr>
              <w:t>Д</w:t>
            </w:r>
            <w:r>
              <w:rPr>
                <w:b/>
                <w:sz w:val="20"/>
                <w:szCs w:val="20"/>
              </w:rPr>
              <w:t xml:space="preserve">2. </w:t>
            </w:r>
            <w:r>
              <w:rPr>
                <w:bCs/>
                <w:sz w:val="20"/>
                <w:szCs w:val="20"/>
                <w:lang w:val="kk-KZ"/>
              </w:rPr>
              <w:t>Қазақстан көшпенділерінің мәдениеті</w:t>
            </w:r>
            <w:r>
              <w:rPr>
                <w:sz w:val="20"/>
                <w:szCs w:val="20"/>
                <w:lang w:val="kk-KZ"/>
              </w:rPr>
              <w:t>.</w:t>
            </w:r>
            <w:r>
              <w:rPr>
                <w:rFonts w:hint="default"/>
                <w:sz w:val="20"/>
                <w:szCs w:val="20"/>
                <w:lang w:val="kk-KZ"/>
              </w:rPr>
              <w:t xml:space="preserve"> </w:t>
            </w:r>
            <w:r>
              <w:rPr>
                <w:sz w:val="20"/>
                <w:szCs w:val="20"/>
                <w:lang w:val="kk-KZ"/>
              </w:rPr>
              <w:t>Мәдени семиотиканың қазіргі ғылыми бағыттары.</w:t>
            </w:r>
          </w:p>
        </w:tc>
        <w:tc>
          <w:tcPr>
            <w:tcW w:w="860" w:type="dxa"/>
            <w:shd w:val="clear" w:color="auto" w:fill="auto"/>
          </w:tcPr>
          <w:p w14:paraId="37331017">
            <w:pPr>
              <w:tabs>
                <w:tab w:val="left" w:pos="1276"/>
              </w:tabs>
              <w:jc w:val="center"/>
              <w:rPr>
                <w:sz w:val="20"/>
                <w:szCs w:val="20"/>
                <w:lang w:val="kk-KZ"/>
              </w:rPr>
            </w:pPr>
            <w:r>
              <w:rPr>
                <w:sz w:val="20"/>
                <w:szCs w:val="20"/>
                <w:lang w:val="kk-KZ"/>
              </w:rPr>
              <w:t>2</w:t>
            </w:r>
          </w:p>
        </w:tc>
        <w:tc>
          <w:tcPr>
            <w:tcW w:w="772" w:type="dxa"/>
            <w:shd w:val="clear" w:color="auto" w:fill="auto"/>
          </w:tcPr>
          <w:p w14:paraId="3CFD117B">
            <w:pPr>
              <w:tabs>
                <w:tab w:val="left" w:pos="1276"/>
              </w:tabs>
              <w:jc w:val="center"/>
              <w:rPr>
                <w:sz w:val="20"/>
                <w:szCs w:val="20"/>
              </w:rPr>
            </w:pPr>
          </w:p>
        </w:tc>
      </w:tr>
      <w:tr w14:paraId="06FD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005973C5">
            <w:pPr>
              <w:tabs>
                <w:tab w:val="left" w:pos="1276"/>
              </w:tabs>
              <w:jc w:val="center"/>
              <w:rPr>
                <w:sz w:val="20"/>
                <w:szCs w:val="20"/>
              </w:rPr>
            </w:pPr>
          </w:p>
        </w:tc>
        <w:tc>
          <w:tcPr>
            <w:tcW w:w="7744" w:type="dxa"/>
            <w:shd w:val="clear" w:color="auto" w:fill="auto"/>
          </w:tcPr>
          <w:p w14:paraId="02BB0B96">
            <w:pPr>
              <w:jc w:val="both"/>
              <w:rPr>
                <w:b/>
                <w:sz w:val="20"/>
                <w:szCs w:val="20"/>
                <w:lang w:val="kk-KZ"/>
              </w:rPr>
            </w:pPr>
            <w:r>
              <w:rPr>
                <w:b/>
                <w:sz w:val="20"/>
                <w:szCs w:val="20"/>
              </w:rPr>
              <w:t>С</w:t>
            </w:r>
            <w:r>
              <w:rPr>
                <w:b/>
                <w:sz w:val="20"/>
                <w:szCs w:val="20"/>
                <w:lang w:val="kk-KZ"/>
              </w:rPr>
              <w:t>С</w:t>
            </w:r>
            <w:r>
              <w:rPr>
                <w:b/>
                <w:sz w:val="20"/>
                <w:szCs w:val="20"/>
              </w:rPr>
              <w:t xml:space="preserve"> 2. </w:t>
            </w:r>
            <w:r>
              <w:rPr>
                <w:bCs/>
                <w:sz w:val="20"/>
                <w:szCs w:val="20"/>
                <w:lang w:val="kk-KZ"/>
              </w:rPr>
              <w:t>Дүниетаным -  қазақ  мәдениетінің өзегі ретінде. Қазақтардағы құт ұғымы. Шығу тарихы мен дамуы.</w:t>
            </w:r>
          </w:p>
        </w:tc>
        <w:tc>
          <w:tcPr>
            <w:tcW w:w="860" w:type="dxa"/>
            <w:shd w:val="clear" w:color="auto" w:fill="auto"/>
          </w:tcPr>
          <w:p w14:paraId="5CB823C0">
            <w:pPr>
              <w:tabs>
                <w:tab w:val="left" w:pos="1276"/>
              </w:tabs>
              <w:jc w:val="center"/>
              <w:rPr>
                <w:sz w:val="20"/>
                <w:szCs w:val="20"/>
                <w:lang w:val="kk-KZ"/>
              </w:rPr>
            </w:pPr>
            <w:r>
              <w:rPr>
                <w:sz w:val="20"/>
                <w:szCs w:val="20"/>
                <w:lang w:val="kk-KZ"/>
              </w:rPr>
              <w:t>4</w:t>
            </w:r>
          </w:p>
        </w:tc>
        <w:tc>
          <w:tcPr>
            <w:tcW w:w="772" w:type="dxa"/>
            <w:shd w:val="clear" w:color="auto" w:fill="auto"/>
          </w:tcPr>
          <w:p w14:paraId="1F40760D">
            <w:pPr>
              <w:tabs>
                <w:tab w:val="left" w:pos="1276"/>
              </w:tabs>
              <w:jc w:val="center"/>
              <w:rPr>
                <w:sz w:val="20"/>
                <w:szCs w:val="20"/>
              </w:rPr>
            </w:pPr>
            <w:r>
              <w:rPr>
                <w:sz w:val="20"/>
                <w:szCs w:val="20"/>
                <w:lang w:val="kk-KZ"/>
              </w:rPr>
              <w:t>8</w:t>
            </w:r>
          </w:p>
        </w:tc>
      </w:tr>
      <w:tr w14:paraId="025D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63BB6767">
            <w:pPr>
              <w:tabs>
                <w:tab w:val="left" w:pos="1276"/>
              </w:tabs>
              <w:jc w:val="center"/>
              <w:rPr>
                <w:sz w:val="20"/>
                <w:szCs w:val="20"/>
              </w:rPr>
            </w:pPr>
          </w:p>
        </w:tc>
        <w:tc>
          <w:tcPr>
            <w:tcW w:w="7744" w:type="dxa"/>
            <w:shd w:val="clear" w:color="auto" w:fill="auto"/>
          </w:tcPr>
          <w:p w14:paraId="3AC03C6A">
            <w:pPr>
              <w:jc w:val="both"/>
              <w:rPr>
                <w:bCs/>
                <w:sz w:val="20"/>
                <w:szCs w:val="20"/>
                <w:lang w:val="kk-KZ"/>
              </w:rPr>
            </w:pPr>
            <w:r>
              <w:rPr>
                <w:b/>
                <w:sz w:val="20"/>
                <w:szCs w:val="20"/>
                <w:lang w:val="kk-KZ"/>
              </w:rPr>
              <w:t>ОБӨЖ</w:t>
            </w:r>
            <w:r>
              <w:rPr>
                <w:b/>
                <w:sz w:val="20"/>
                <w:szCs w:val="20"/>
              </w:rPr>
              <w:t xml:space="preserve"> 1. </w:t>
            </w:r>
            <w:r>
              <w:rPr>
                <w:b/>
                <w:sz w:val="20"/>
                <w:szCs w:val="20"/>
                <w:lang w:val="kk-KZ"/>
              </w:rPr>
              <w:t xml:space="preserve">БӨЗ </w:t>
            </w:r>
            <w:r>
              <w:rPr>
                <w:b/>
                <w:bCs/>
                <w:sz w:val="20"/>
                <w:szCs w:val="20"/>
              </w:rPr>
              <w:t>1</w:t>
            </w:r>
            <w:r>
              <w:rPr>
                <w:b/>
                <w:bCs/>
                <w:sz w:val="20"/>
                <w:szCs w:val="20"/>
                <w:lang w:val="kk-KZ"/>
              </w:rPr>
              <w:t xml:space="preserve"> </w:t>
            </w:r>
            <w:r>
              <w:rPr>
                <w:sz w:val="20"/>
                <w:szCs w:val="20"/>
                <w:lang w:val="kk-KZ"/>
              </w:rPr>
              <w:t xml:space="preserve">орындау бойынша </w:t>
            </w:r>
            <w:r>
              <w:rPr>
                <w:sz w:val="20"/>
                <w:szCs w:val="20"/>
              </w:rPr>
              <w:t xml:space="preserve"> </w:t>
            </w:r>
            <w:r>
              <w:rPr>
                <w:sz w:val="20"/>
                <w:szCs w:val="20"/>
                <w:lang w:val="kk-KZ"/>
              </w:rPr>
              <w:t>кеңестер</w:t>
            </w:r>
            <w:r>
              <w:rPr>
                <w:sz w:val="20"/>
                <w:szCs w:val="20"/>
              </w:rPr>
              <w:t>.</w:t>
            </w:r>
          </w:p>
        </w:tc>
        <w:tc>
          <w:tcPr>
            <w:tcW w:w="860" w:type="dxa"/>
            <w:shd w:val="clear" w:color="auto" w:fill="auto"/>
          </w:tcPr>
          <w:p w14:paraId="7BDA790F">
            <w:pPr>
              <w:tabs>
                <w:tab w:val="left" w:pos="1276"/>
              </w:tabs>
              <w:jc w:val="center"/>
              <w:rPr>
                <w:b/>
                <w:sz w:val="20"/>
                <w:szCs w:val="20"/>
                <w:lang w:val="kk-KZ"/>
              </w:rPr>
            </w:pPr>
          </w:p>
        </w:tc>
        <w:tc>
          <w:tcPr>
            <w:tcW w:w="772" w:type="dxa"/>
            <w:shd w:val="clear" w:color="auto" w:fill="auto"/>
          </w:tcPr>
          <w:p w14:paraId="07632A64">
            <w:pPr>
              <w:tabs>
                <w:tab w:val="left" w:pos="1276"/>
              </w:tabs>
              <w:jc w:val="center"/>
              <w:rPr>
                <w:b/>
                <w:sz w:val="20"/>
                <w:szCs w:val="20"/>
                <w:lang w:val="kk-KZ"/>
              </w:rPr>
            </w:pPr>
          </w:p>
        </w:tc>
      </w:tr>
      <w:tr w14:paraId="5F30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688843B7">
            <w:pPr>
              <w:tabs>
                <w:tab w:val="left" w:pos="1276"/>
              </w:tabs>
              <w:jc w:val="center"/>
              <w:rPr>
                <w:sz w:val="20"/>
                <w:szCs w:val="20"/>
              </w:rPr>
            </w:pPr>
            <w:r>
              <w:rPr>
                <w:sz w:val="20"/>
                <w:szCs w:val="20"/>
              </w:rPr>
              <w:t>3</w:t>
            </w:r>
          </w:p>
        </w:tc>
        <w:tc>
          <w:tcPr>
            <w:tcW w:w="7744" w:type="dxa"/>
            <w:shd w:val="clear" w:color="auto" w:fill="auto"/>
          </w:tcPr>
          <w:p w14:paraId="4E9AA2DE">
            <w:pPr>
              <w:tabs>
                <w:tab w:val="left" w:pos="1276"/>
              </w:tabs>
              <w:rPr>
                <w:b/>
                <w:sz w:val="20"/>
                <w:szCs w:val="20"/>
              </w:rPr>
            </w:pPr>
            <w:r>
              <w:rPr>
                <w:b/>
                <w:sz w:val="20"/>
                <w:szCs w:val="20"/>
                <w:lang w:val="kk-KZ"/>
              </w:rPr>
              <w:t>Д</w:t>
            </w:r>
            <w:r>
              <w:rPr>
                <w:b/>
                <w:sz w:val="20"/>
                <w:szCs w:val="20"/>
              </w:rPr>
              <w:t>3.</w:t>
            </w:r>
            <w:r>
              <w:rPr>
                <w:bCs/>
                <w:sz w:val="20"/>
                <w:szCs w:val="20"/>
                <w:lang w:val="kk-KZ"/>
              </w:rPr>
              <w:t xml:space="preserve"> </w:t>
            </w:r>
            <w:r>
              <w:rPr>
                <w:bCs/>
                <w:sz w:val="20"/>
                <w:szCs w:val="20"/>
                <w:lang w:val="kk-KZ" w:eastAsia="ru-RU"/>
              </w:rPr>
              <w:t>Прототүріктердің мәдени мұрасы</w:t>
            </w:r>
          </w:p>
        </w:tc>
        <w:tc>
          <w:tcPr>
            <w:tcW w:w="860" w:type="dxa"/>
            <w:shd w:val="clear" w:color="auto" w:fill="auto"/>
          </w:tcPr>
          <w:p w14:paraId="1D66F1E5">
            <w:pPr>
              <w:tabs>
                <w:tab w:val="left" w:pos="1276"/>
              </w:tabs>
              <w:jc w:val="center"/>
              <w:rPr>
                <w:b/>
                <w:sz w:val="20"/>
                <w:szCs w:val="20"/>
                <w:lang w:val="kk-KZ"/>
              </w:rPr>
            </w:pPr>
            <w:r>
              <w:rPr>
                <w:sz w:val="20"/>
                <w:szCs w:val="20"/>
                <w:lang w:val="kk-KZ"/>
              </w:rPr>
              <w:t>2</w:t>
            </w:r>
          </w:p>
        </w:tc>
        <w:tc>
          <w:tcPr>
            <w:tcW w:w="772" w:type="dxa"/>
            <w:shd w:val="clear" w:color="auto" w:fill="auto"/>
          </w:tcPr>
          <w:p w14:paraId="115AB077">
            <w:pPr>
              <w:tabs>
                <w:tab w:val="left" w:pos="1276"/>
              </w:tabs>
              <w:jc w:val="center"/>
              <w:rPr>
                <w:b/>
                <w:sz w:val="20"/>
                <w:szCs w:val="20"/>
              </w:rPr>
            </w:pPr>
          </w:p>
        </w:tc>
      </w:tr>
      <w:tr w14:paraId="002D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641D2C32">
            <w:pPr>
              <w:tabs>
                <w:tab w:val="left" w:pos="1276"/>
              </w:tabs>
              <w:jc w:val="center"/>
              <w:rPr>
                <w:sz w:val="20"/>
                <w:szCs w:val="20"/>
              </w:rPr>
            </w:pPr>
          </w:p>
        </w:tc>
        <w:tc>
          <w:tcPr>
            <w:tcW w:w="7744" w:type="dxa"/>
            <w:shd w:val="clear" w:color="auto" w:fill="auto"/>
          </w:tcPr>
          <w:p w14:paraId="4E356F47">
            <w:pPr>
              <w:tabs>
                <w:tab w:val="left" w:pos="1276"/>
              </w:tabs>
              <w:rPr>
                <w:b/>
                <w:sz w:val="20"/>
                <w:szCs w:val="20"/>
              </w:rPr>
            </w:pPr>
            <w:r>
              <w:rPr>
                <w:b/>
                <w:sz w:val="20"/>
                <w:szCs w:val="20"/>
              </w:rPr>
              <w:t>С</w:t>
            </w:r>
            <w:r>
              <w:rPr>
                <w:b/>
                <w:sz w:val="20"/>
                <w:szCs w:val="20"/>
                <w:lang w:val="kk-KZ"/>
              </w:rPr>
              <w:t>С</w:t>
            </w:r>
            <w:r>
              <w:rPr>
                <w:b/>
                <w:sz w:val="20"/>
                <w:szCs w:val="20"/>
              </w:rPr>
              <w:t xml:space="preserve"> 3.</w:t>
            </w:r>
            <w:r>
              <w:rPr>
                <w:b/>
                <w:sz w:val="20"/>
                <w:szCs w:val="20"/>
                <w:lang w:val="kk-KZ"/>
              </w:rPr>
              <w:t xml:space="preserve"> </w:t>
            </w:r>
            <w:r>
              <w:rPr>
                <w:bCs/>
                <w:sz w:val="20"/>
                <w:szCs w:val="20"/>
                <w:lang w:val="kk-KZ"/>
              </w:rPr>
              <w:t>Этникалық тарих және  дәстүр жалғастығы.Этногенездің белгілік жүйелері.</w:t>
            </w:r>
          </w:p>
        </w:tc>
        <w:tc>
          <w:tcPr>
            <w:tcW w:w="860" w:type="dxa"/>
            <w:shd w:val="clear" w:color="auto" w:fill="auto"/>
          </w:tcPr>
          <w:p w14:paraId="72FACCF5">
            <w:pPr>
              <w:tabs>
                <w:tab w:val="left" w:pos="1276"/>
              </w:tabs>
              <w:jc w:val="center"/>
              <w:rPr>
                <w:sz w:val="20"/>
                <w:szCs w:val="20"/>
                <w:lang w:val="kk-KZ"/>
              </w:rPr>
            </w:pPr>
            <w:r>
              <w:rPr>
                <w:sz w:val="20"/>
                <w:szCs w:val="20"/>
                <w:lang w:val="kk-KZ"/>
              </w:rPr>
              <w:t>4</w:t>
            </w:r>
          </w:p>
        </w:tc>
        <w:tc>
          <w:tcPr>
            <w:tcW w:w="772" w:type="dxa"/>
            <w:shd w:val="clear" w:color="auto" w:fill="auto"/>
          </w:tcPr>
          <w:p w14:paraId="1A95CEDD">
            <w:pPr>
              <w:tabs>
                <w:tab w:val="left" w:pos="1276"/>
              </w:tabs>
              <w:jc w:val="center"/>
              <w:rPr>
                <w:sz w:val="20"/>
                <w:szCs w:val="20"/>
              </w:rPr>
            </w:pPr>
            <w:r>
              <w:rPr>
                <w:sz w:val="20"/>
                <w:szCs w:val="20"/>
                <w:lang w:val="kk-KZ"/>
              </w:rPr>
              <w:t>8</w:t>
            </w:r>
          </w:p>
        </w:tc>
      </w:tr>
      <w:tr w14:paraId="4547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51F7E580">
            <w:pPr>
              <w:tabs>
                <w:tab w:val="left" w:pos="1276"/>
              </w:tabs>
              <w:jc w:val="center"/>
              <w:rPr>
                <w:b/>
                <w:sz w:val="20"/>
                <w:szCs w:val="20"/>
              </w:rPr>
            </w:pPr>
          </w:p>
        </w:tc>
        <w:tc>
          <w:tcPr>
            <w:tcW w:w="7744" w:type="dxa"/>
            <w:shd w:val="clear" w:color="auto" w:fill="auto"/>
          </w:tcPr>
          <w:p w14:paraId="2E2C4B9F">
            <w:pPr>
              <w:tabs>
                <w:tab w:val="left" w:pos="1276"/>
              </w:tabs>
              <w:rPr>
                <w:sz w:val="20"/>
                <w:szCs w:val="20"/>
                <w:lang w:val="kk-KZ"/>
              </w:rPr>
            </w:pPr>
            <w:r>
              <w:rPr>
                <w:b/>
                <w:sz w:val="20"/>
                <w:szCs w:val="20"/>
                <w:lang w:val="kk-KZ"/>
              </w:rPr>
              <w:t>БӨЗ</w:t>
            </w:r>
            <w:r>
              <w:rPr>
                <w:b/>
                <w:sz w:val="20"/>
                <w:szCs w:val="20"/>
              </w:rPr>
              <w:t xml:space="preserve"> 1.  </w:t>
            </w:r>
            <w:r>
              <w:rPr>
                <w:sz w:val="20"/>
                <w:szCs w:val="20"/>
                <w:lang w:val="kk-KZ"/>
              </w:rPr>
              <w:t>Л.Н. Гумилев, Н.Ф. Катанов, В.В. Бартольд (баяндама түрінде)</w:t>
            </w:r>
          </w:p>
        </w:tc>
        <w:tc>
          <w:tcPr>
            <w:tcW w:w="860" w:type="dxa"/>
            <w:shd w:val="clear" w:color="auto" w:fill="auto"/>
          </w:tcPr>
          <w:p w14:paraId="745DF0B8">
            <w:pPr>
              <w:tabs>
                <w:tab w:val="left" w:pos="1276"/>
              </w:tabs>
              <w:jc w:val="center"/>
              <w:rPr>
                <w:b/>
                <w:sz w:val="20"/>
                <w:szCs w:val="20"/>
                <w:lang w:val="kk-KZ"/>
              </w:rPr>
            </w:pPr>
          </w:p>
        </w:tc>
        <w:tc>
          <w:tcPr>
            <w:tcW w:w="772" w:type="dxa"/>
            <w:shd w:val="clear" w:color="auto" w:fill="auto"/>
          </w:tcPr>
          <w:p w14:paraId="52E8BA81">
            <w:pPr>
              <w:tabs>
                <w:tab w:val="left" w:pos="1276"/>
              </w:tabs>
              <w:jc w:val="center"/>
              <w:rPr>
                <w:sz w:val="20"/>
                <w:szCs w:val="20"/>
                <w:lang w:val="kk-KZ"/>
              </w:rPr>
            </w:pPr>
            <w:r>
              <w:rPr>
                <w:sz w:val="20"/>
                <w:szCs w:val="20"/>
                <w:lang w:val="kk-KZ"/>
              </w:rPr>
              <w:t>22</w:t>
            </w:r>
          </w:p>
        </w:tc>
      </w:tr>
      <w:tr w14:paraId="2FB2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6D3145A1">
            <w:pPr>
              <w:tabs>
                <w:tab w:val="left" w:pos="1276"/>
              </w:tabs>
              <w:jc w:val="center"/>
              <w:rPr>
                <w:sz w:val="20"/>
                <w:szCs w:val="20"/>
              </w:rPr>
            </w:pPr>
            <w:r>
              <w:rPr>
                <w:sz w:val="20"/>
                <w:szCs w:val="20"/>
              </w:rPr>
              <w:t>4</w:t>
            </w:r>
          </w:p>
        </w:tc>
        <w:tc>
          <w:tcPr>
            <w:tcW w:w="7744" w:type="dxa"/>
            <w:shd w:val="clear" w:color="auto" w:fill="auto"/>
          </w:tcPr>
          <w:p w14:paraId="16491D9D">
            <w:pPr>
              <w:tabs>
                <w:tab w:val="left" w:pos="1276"/>
              </w:tabs>
              <w:rPr>
                <w:b/>
                <w:sz w:val="20"/>
                <w:szCs w:val="20"/>
              </w:rPr>
            </w:pPr>
            <w:r>
              <w:rPr>
                <w:b/>
                <w:sz w:val="20"/>
                <w:szCs w:val="20"/>
                <w:lang w:val="kk-KZ"/>
              </w:rPr>
              <w:t>Д</w:t>
            </w:r>
            <w:r>
              <w:rPr>
                <w:b/>
                <w:sz w:val="20"/>
                <w:szCs w:val="20"/>
              </w:rPr>
              <w:t>4.</w:t>
            </w:r>
            <w:r>
              <w:rPr>
                <w:bCs/>
                <w:sz w:val="20"/>
                <w:szCs w:val="20"/>
                <w:lang w:val="kk-KZ"/>
              </w:rPr>
              <w:t xml:space="preserve"> </w:t>
            </w:r>
            <w:r>
              <w:rPr>
                <w:sz w:val="20"/>
                <w:szCs w:val="20"/>
                <w:lang w:val="kk-KZ"/>
              </w:rPr>
              <w:t>Ерте темір дәуірінің Жетісудағы ғибадат орындарындағы мәдениеттілік белгілері</w:t>
            </w:r>
          </w:p>
        </w:tc>
        <w:tc>
          <w:tcPr>
            <w:tcW w:w="860" w:type="dxa"/>
            <w:shd w:val="clear" w:color="auto" w:fill="auto"/>
          </w:tcPr>
          <w:p w14:paraId="0E01C7B6">
            <w:pPr>
              <w:tabs>
                <w:tab w:val="left" w:pos="1276"/>
              </w:tabs>
              <w:jc w:val="center"/>
              <w:rPr>
                <w:b/>
                <w:sz w:val="20"/>
                <w:szCs w:val="20"/>
                <w:lang w:val="kk-KZ"/>
              </w:rPr>
            </w:pPr>
            <w:r>
              <w:rPr>
                <w:sz w:val="20"/>
                <w:szCs w:val="20"/>
                <w:lang w:val="kk-KZ"/>
              </w:rPr>
              <w:t>2</w:t>
            </w:r>
          </w:p>
        </w:tc>
        <w:tc>
          <w:tcPr>
            <w:tcW w:w="772" w:type="dxa"/>
            <w:shd w:val="clear" w:color="auto" w:fill="auto"/>
          </w:tcPr>
          <w:p w14:paraId="75574304">
            <w:pPr>
              <w:tabs>
                <w:tab w:val="left" w:pos="1276"/>
              </w:tabs>
              <w:jc w:val="center"/>
              <w:rPr>
                <w:b/>
                <w:sz w:val="20"/>
                <w:szCs w:val="20"/>
              </w:rPr>
            </w:pPr>
          </w:p>
        </w:tc>
      </w:tr>
      <w:tr w14:paraId="39F9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133" w:type="dxa"/>
            <w:vMerge w:val="continue"/>
            <w:shd w:val="clear" w:color="auto" w:fill="auto"/>
          </w:tcPr>
          <w:p w14:paraId="7E9EF096">
            <w:pPr>
              <w:tabs>
                <w:tab w:val="left" w:pos="1276"/>
              </w:tabs>
              <w:jc w:val="center"/>
              <w:rPr>
                <w:sz w:val="20"/>
                <w:szCs w:val="20"/>
              </w:rPr>
            </w:pPr>
          </w:p>
        </w:tc>
        <w:tc>
          <w:tcPr>
            <w:tcW w:w="7744" w:type="dxa"/>
            <w:shd w:val="clear" w:color="auto" w:fill="auto"/>
          </w:tcPr>
          <w:p w14:paraId="32809E2F">
            <w:pPr>
              <w:tabs>
                <w:tab w:val="left" w:pos="1276"/>
              </w:tabs>
              <w:rPr>
                <w:b/>
                <w:sz w:val="20"/>
                <w:szCs w:val="20"/>
              </w:rPr>
            </w:pPr>
            <w:r>
              <w:rPr>
                <w:b/>
                <w:sz w:val="20"/>
                <w:szCs w:val="20"/>
              </w:rPr>
              <w:t>С</w:t>
            </w:r>
            <w:r>
              <w:rPr>
                <w:b/>
                <w:sz w:val="20"/>
                <w:szCs w:val="20"/>
                <w:lang w:val="kk-KZ"/>
              </w:rPr>
              <w:t>С</w:t>
            </w:r>
            <w:r>
              <w:rPr>
                <w:b/>
                <w:sz w:val="20"/>
                <w:szCs w:val="20"/>
              </w:rPr>
              <w:t xml:space="preserve"> 4.</w:t>
            </w:r>
            <w:r>
              <w:rPr>
                <w:b/>
                <w:sz w:val="20"/>
                <w:szCs w:val="20"/>
                <w:lang w:val="kk-KZ"/>
              </w:rPr>
              <w:t xml:space="preserve"> </w:t>
            </w:r>
            <w:r>
              <w:rPr>
                <w:sz w:val="20"/>
                <w:szCs w:val="20"/>
                <w:lang w:val="kk-KZ"/>
              </w:rPr>
              <w:t>Қазақтардағы киіз үй семиотикасы, белгілік жүйелерін талдау.</w:t>
            </w:r>
          </w:p>
        </w:tc>
        <w:tc>
          <w:tcPr>
            <w:tcW w:w="860" w:type="dxa"/>
            <w:shd w:val="clear" w:color="auto" w:fill="auto"/>
          </w:tcPr>
          <w:p w14:paraId="0B4135F0">
            <w:pPr>
              <w:tabs>
                <w:tab w:val="left" w:pos="1276"/>
              </w:tabs>
              <w:jc w:val="center"/>
              <w:rPr>
                <w:sz w:val="20"/>
                <w:szCs w:val="20"/>
                <w:lang w:val="kk-KZ"/>
              </w:rPr>
            </w:pPr>
            <w:r>
              <w:rPr>
                <w:sz w:val="20"/>
                <w:szCs w:val="20"/>
                <w:lang w:val="kk-KZ"/>
              </w:rPr>
              <w:t>4</w:t>
            </w:r>
          </w:p>
        </w:tc>
        <w:tc>
          <w:tcPr>
            <w:tcW w:w="772" w:type="dxa"/>
            <w:shd w:val="clear" w:color="auto" w:fill="auto"/>
          </w:tcPr>
          <w:p w14:paraId="5FBEE8E4">
            <w:pPr>
              <w:tabs>
                <w:tab w:val="left" w:pos="1276"/>
              </w:tabs>
              <w:jc w:val="center"/>
              <w:rPr>
                <w:sz w:val="20"/>
                <w:szCs w:val="20"/>
              </w:rPr>
            </w:pPr>
            <w:r>
              <w:rPr>
                <w:sz w:val="20"/>
                <w:szCs w:val="20"/>
                <w:lang w:val="kk-KZ"/>
              </w:rPr>
              <w:t>8</w:t>
            </w:r>
          </w:p>
        </w:tc>
      </w:tr>
      <w:tr w14:paraId="79B9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12BC35DB">
            <w:pPr>
              <w:tabs>
                <w:tab w:val="left" w:pos="1276"/>
              </w:tabs>
              <w:jc w:val="center"/>
              <w:rPr>
                <w:sz w:val="20"/>
                <w:szCs w:val="20"/>
              </w:rPr>
            </w:pPr>
            <w:r>
              <w:rPr>
                <w:sz w:val="20"/>
                <w:szCs w:val="20"/>
              </w:rPr>
              <w:t>5</w:t>
            </w:r>
          </w:p>
        </w:tc>
        <w:tc>
          <w:tcPr>
            <w:tcW w:w="7744" w:type="dxa"/>
            <w:shd w:val="clear" w:color="auto" w:fill="auto"/>
          </w:tcPr>
          <w:p w14:paraId="596AD0AC">
            <w:pPr>
              <w:tabs>
                <w:tab w:val="left" w:pos="1276"/>
              </w:tabs>
              <w:rPr>
                <w:b/>
                <w:sz w:val="20"/>
                <w:szCs w:val="20"/>
              </w:rPr>
            </w:pPr>
            <w:r>
              <w:rPr>
                <w:b/>
                <w:sz w:val="20"/>
                <w:szCs w:val="20"/>
                <w:lang w:val="kk-KZ"/>
              </w:rPr>
              <w:t xml:space="preserve">Д </w:t>
            </w:r>
            <w:r>
              <w:rPr>
                <w:b/>
                <w:sz w:val="20"/>
                <w:szCs w:val="20"/>
              </w:rPr>
              <w:t>5.</w:t>
            </w:r>
            <w:r>
              <w:rPr>
                <w:b/>
                <w:sz w:val="20"/>
                <w:szCs w:val="20"/>
                <w:lang w:val="kk-KZ"/>
              </w:rPr>
              <w:t xml:space="preserve"> </w:t>
            </w:r>
            <w:r>
              <w:rPr>
                <w:sz w:val="20"/>
                <w:szCs w:val="20"/>
                <w:lang w:val="kk-KZ"/>
              </w:rPr>
              <w:t>Ежелгі түріктердің діні мен мифологиясы</w:t>
            </w:r>
          </w:p>
        </w:tc>
        <w:tc>
          <w:tcPr>
            <w:tcW w:w="860" w:type="dxa"/>
            <w:shd w:val="clear" w:color="auto" w:fill="auto"/>
          </w:tcPr>
          <w:p w14:paraId="71D44693">
            <w:pPr>
              <w:tabs>
                <w:tab w:val="left" w:pos="1276"/>
              </w:tabs>
              <w:jc w:val="center"/>
              <w:rPr>
                <w:b/>
                <w:sz w:val="20"/>
                <w:szCs w:val="20"/>
                <w:lang w:val="kk-KZ"/>
              </w:rPr>
            </w:pPr>
            <w:r>
              <w:rPr>
                <w:sz w:val="20"/>
                <w:szCs w:val="20"/>
                <w:lang w:val="kk-KZ"/>
              </w:rPr>
              <w:t>2</w:t>
            </w:r>
          </w:p>
        </w:tc>
        <w:tc>
          <w:tcPr>
            <w:tcW w:w="772" w:type="dxa"/>
            <w:shd w:val="clear" w:color="auto" w:fill="auto"/>
          </w:tcPr>
          <w:p w14:paraId="77A46B69">
            <w:pPr>
              <w:tabs>
                <w:tab w:val="left" w:pos="1276"/>
              </w:tabs>
              <w:jc w:val="center"/>
              <w:rPr>
                <w:b/>
                <w:sz w:val="20"/>
                <w:szCs w:val="20"/>
              </w:rPr>
            </w:pPr>
          </w:p>
        </w:tc>
      </w:tr>
      <w:tr w14:paraId="0744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33" w:type="dxa"/>
            <w:vMerge w:val="continue"/>
            <w:shd w:val="clear" w:color="auto" w:fill="auto"/>
          </w:tcPr>
          <w:p w14:paraId="6107F163">
            <w:pPr>
              <w:tabs>
                <w:tab w:val="left" w:pos="1276"/>
              </w:tabs>
              <w:jc w:val="center"/>
              <w:rPr>
                <w:sz w:val="20"/>
                <w:szCs w:val="20"/>
              </w:rPr>
            </w:pPr>
          </w:p>
        </w:tc>
        <w:tc>
          <w:tcPr>
            <w:tcW w:w="7744" w:type="dxa"/>
            <w:shd w:val="clear" w:color="auto" w:fill="auto"/>
          </w:tcPr>
          <w:p w14:paraId="08C44DE4">
            <w:pPr>
              <w:tabs>
                <w:tab w:val="left" w:pos="1276"/>
              </w:tabs>
              <w:rPr>
                <w:b/>
                <w:sz w:val="20"/>
                <w:szCs w:val="20"/>
              </w:rPr>
            </w:pPr>
            <w:r>
              <w:rPr>
                <w:b/>
                <w:sz w:val="20"/>
                <w:szCs w:val="20"/>
              </w:rPr>
              <w:t>С</w:t>
            </w:r>
            <w:r>
              <w:rPr>
                <w:b/>
                <w:sz w:val="20"/>
                <w:szCs w:val="20"/>
                <w:lang w:val="kk-KZ"/>
              </w:rPr>
              <w:t>С</w:t>
            </w:r>
            <w:r>
              <w:rPr>
                <w:b/>
                <w:sz w:val="20"/>
                <w:szCs w:val="20"/>
              </w:rPr>
              <w:t xml:space="preserve"> 5.</w:t>
            </w:r>
            <w:r>
              <w:rPr>
                <w:bCs/>
                <w:sz w:val="20"/>
                <w:szCs w:val="20"/>
                <w:lang w:val="kk-KZ"/>
              </w:rPr>
              <w:t xml:space="preserve"> Қазақ дәстүрінің киімінің негізгі белгілері мен мәдени аспектілері. </w:t>
            </w:r>
          </w:p>
        </w:tc>
        <w:tc>
          <w:tcPr>
            <w:tcW w:w="860" w:type="dxa"/>
            <w:shd w:val="clear" w:color="auto" w:fill="auto"/>
          </w:tcPr>
          <w:p w14:paraId="6DECDF05">
            <w:pPr>
              <w:tabs>
                <w:tab w:val="left" w:pos="1276"/>
              </w:tabs>
              <w:jc w:val="center"/>
              <w:rPr>
                <w:sz w:val="20"/>
                <w:szCs w:val="20"/>
                <w:lang w:val="kk-KZ"/>
              </w:rPr>
            </w:pPr>
            <w:r>
              <w:rPr>
                <w:sz w:val="20"/>
                <w:szCs w:val="20"/>
                <w:lang w:val="kk-KZ"/>
              </w:rPr>
              <w:t>4</w:t>
            </w:r>
          </w:p>
        </w:tc>
        <w:tc>
          <w:tcPr>
            <w:tcW w:w="772" w:type="dxa"/>
            <w:shd w:val="clear" w:color="auto" w:fill="auto"/>
          </w:tcPr>
          <w:p w14:paraId="3334AFB0">
            <w:pPr>
              <w:tabs>
                <w:tab w:val="left" w:pos="1276"/>
              </w:tabs>
              <w:jc w:val="center"/>
              <w:rPr>
                <w:sz w:val="20"/>
                <w:szCs w:val="20"/>
              </w:rPr>
            </w:pPr>
            <w:r>
              <w:rPr>
                <w:sz w:val="20"/>
                <w:szCs w:val="20"/>
                <w:lang w:val="kk-KZ"/>
              </w:rPr>
              <w:t>8</w:t>
            </w:r>
          </w:p>
        </w:tc>
      </w:tr>
      <w:tr w14:paraId="5293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7D878202">
            <w:pPr>
              <w:tabs>
                <w:tab w:val="left" w:pos="1276"/>
              </w:tabs>
              <w:jc w:val="center"/>
              <w:rPr>
                <w:b/>
                <w:sz w:val="20"/>
                <w:szCs w:val="20"/>
                <w:lang w:val="kk-KZ"/>
              </w:rPr>
            </w:pPr>
            <w:r>
              <w:rPr>
                <w:b/>
                <w:sz w:val="20"/>
                <w:szCs w:val="20"/>
              </w:rPr>
              <w:t xml:space="preserve">МОДУЛЬ 2 </w:t>
            </w:r>
          </w:p>
        </w:tc>
      </w:tr>
      <w:tr w14:paraId="6002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01E29C3F">
            <w:pPr>
              <w:tabs>
                <w:tab w:val="left" w:pos="1276"/>
              </w:tabs>
              <w:jc w:val="center"/>
              <w:rPr>
                <w:sz w:val="20"/>
                <w:szCs w:val="20"/>
              </w:rPr>
            </w:pPr>
            <w:r>
              <w:rPr>
                <w:sz w:val="20"/>
                <w:szCs w:val="20"/>
              </w:rPr>
              <w:t>6</w:t>
            </w:r>
          </w:p>
        </w:tc>
        <w:tc>
          <w:tcPr>
            <w:tcW w:w="7744" w:type="dxa"/>
            <w:shd w:val="clear" w:color="auto" w:fill="auto"/>
          </w:tcPr>
          <w:p w14:paraId="6D90BFCD">
            <w:pPr>
              <w:tabs>
                <w:tab w:val="left" w:pos="1276"/>
              </w:tabs>
              <w:rPr>
                <w:b/>
                <w:sz w:val="20"/>
                <w:szCs w:val="20"/>
                <w:lang w:val="kk-KZ"/>
              </w:rPr>
            </w:pPr>
            <w:r>
              <w:rPr>
                <w:b/>
                <w:sz w:val="20"/>
                <w:szCs w:val="20"/>
                <w:lang w:val="kk-KZ"/>
              </w:rPr>
              <w:t xml:space="preserve">Д </w:t>
            </w:r>
            <w:r>
              <w:rPr>
                <w:b/>
                <w:sz w:val="20"/>
                <w:szCs w:val="20"/>
              </w:rPr>
              <w:t>6.</w:t>
            </w:r>
            <w:r>
              <w:rPr>
                <w:bCs/>
                <w:sz w:val="20"/>
                <w:szCs w:val="20"/>
                <w:lang w:val="kk-KZ"/>
              </w:rPr>
              <w:t xml:space="preserve"> </w:t>
            </w:r>
            <w:r>
              <w:rPr>
                <w:sz w:val="20"/>
                <w:szCs w:val="20"/>
                <w:lang w:val="kk-KZ"/>
              </w:rPr>
              <w:t>Қазақ халқының исламға дейінгі дәстүрлері.Тотемизм, шаманизм және синкреттік діни жүйелердің белгілері.</w:t>
            </w:r>
          </w:p>
        </w:tc>
        <w:tc>
          <w:tcPr>
            <w:tcW w:w="860" w:type="dxa"/>
            <w:shd w:val="clear" w:color="auto" w:fill="auto"/>
          </w:tcPr>
          <w:p w14:paraId="651B0E0A">
            <w:pPr>
              <w:tabs>
                <w:tab w:val="left" w:pos="1276"/>
              </w:tabs>
              <w:jc w:val="center"/>
              <w:rPr>
                <w:b/>
                <w:sz w:val="20"/>
                <w:szCs w:val="20"/>
                <w:lang w:val="kk-KZ"/>
              </w:rPr>
            </w:pPr>
            <w:r>
              <w:rPr>
                <w:sz w:val="20"/>
                <w:szCs w:val="20"/>
                <w:lang w:val="kk-KZ"/>
              </w:rPr>
              <w:t>2</w:t>
            </w:r>
          </w:p>
        </w:tc>
        <w:tc>
          <w:tcPr>
            <w:tcW w:w="772" w:type="dxa"/>
            <w:shd w:val="clear" w:color="auto" w:fill="auto"/>
          </w:tcPr>
          <w:p w14:paraId="59F67C0F">
            <w:pPr>
              <w:tabs>
                <w:tab w:val="left" w:pos="1276"/>
              </w:tabs>
              <w:jc w:val="center"/>
              <w:rPr>
                <w:b/>
                <w:sz w:val="20"/>
                <w:szCs w:val="20"/>
              </w:rPr>
            </w:pPr>
          </w:p>
        </w:tc>
      </w:tr>
      <w:tr w14:paraId="4AF1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133" w:type="dxa"/>
            <w:vMerge w:val="continue"/>
            <w:shd w:val="clear" w:color="auto" w:fill="auto"/>
          </w:tcPr>
          <w:p w14:paraId="4F1AE582">
            <w:pPr>
              <w:tabs>
                <w:tab w:val="left" w:pos="1276"/>
              </w:tabs>
              <w:jc w:val="center"/>
              <w:rPr>
                <w:sz w:val="20"/>
                <w:szCs w:val="20"/>
              </w:rPr>
            </w:pPr>
          </w:p>
        </w:tc>
        <w:tc>
          <w:tcPr>
            <w:tcW w:w="7744" w:type="dxa"/>
            <w:shd w:val="clear" w:color="auto" w:fill="auto"/>
          </w:tcPr>
          <w:p w14:paraId="55E39307">
            <w:pPr>
              <w:tabs>
                <w:tab w:val="left" w:pos="1276"/>
              </w:tabs>
              <w:rPr>
                <w:b/>
                <w:sz w:val="20"/>
                <w:szCs w:val="20"/>
                <w:lang w:val="kk-KZ"/>
              </w:rPr>
            </w:pPr>
            <w:r>
              <w:rPr>
                <w:b/>
                <w:sz w:val="20"/>
                <w:szCs w:val="20"/>
              </w:rPr>
              <w:t>С</w:t>
            </w:r>
            <w:r>
              <w:rPr>
                <w:b/>
                <w:sz w:val="20"/>
                <w:szCs w:val="20"/>
                <w:lang w:val="kk-KZ"/>
              </w:rPr>
              <w:t>С</w:t>
            </w:r>
            <w:r>
              <w:rPr>
                <w:b/>
                <w:sz w:val="20"/>
                <w:szCs w:val="20"/>
              </w:rPr>
              <w:t xml:space="preserve"> 6. </w:t>
            </w:r>
            <w:r>
              <w:rPr>
                <w:b w:val="0"/>
                <w:bCs/>
                <w:sz w:val="20"/>
                <w:szCs w:val="20"/>
              </w:rPr>
              <w:t>Тотемизм, шаманизм және синкреттік діни жүйелердің белгілері.</w:t>
            </w:r>
            <w:r>
              <w:rPr>
                <w:rFonts w:hint="default"/>
                <w:b/>
                <w:sz w:val="20"/>
                <w:szCs w:val="20"/>
                <w:lang w:val="kk-KZ"/>
              </w:rPr>
              <w:t xml:space="preserve"> </w:t>
            </w:r>
            <w:r>
              <w:rPr>
                <w:sz w:val="20"/>
                <w:szCs w:val="20"/>
                <w:lang w:val="kk-KZ"/>
              </w:rPr>
              <w:t xml:space="preserve">Тәңіршілік мәдениеті. </w:t>
            </w:r>
          </w:p>
        </w:tc>
        <w:tc>
          <w:tcPr>
            <w:tcW w:w="860" w:type="dxa"/>
            <w:shd w:val="clear" w:color="auto" w:fill="auto"/>
          </w:tcPr>
          <w:p w14:paraId="168C557A">
            <w:pPr>
              <w:tabs>
                <w:tab w:val="left" w:pos="1276"/>
              </w:tabs>
              <w:jc w:val="center"/>
              <w:rPr>
                <w:sz w:val="20"/>
                <w:szCs w:val="20"/>
                <w:lang w:val="kk-KZ"/>
              </w:rPr>
            </w:pPr>
            <w:r>
              <w:rPr>
                <w:sz w:val="20"/>
                <w:szCs w:val="20"/>
                <w:lang w:val="kk-KZ"/>
              </w:rPr>
              <w:t>4</w:t>
            </w:r>
          </w:p>
        </w:tc>
        <w:tc>
          <w:tcPr>
            <w:tcW w:w="772" w:type="dxa"/>
            <w:shd w:val="clear" w:color="auto" w:fill="auto"/>
          </w:tcPr>
          <w:p w14:paraId="20B7EC4F">
            <w:pPr>
              <w:tabs>
                <w:tab w:val="left" w:pos="1276"/>
              </w:tabs>
              <w:jc w:val="center"/>
              <w:rPr>
                <w:b/>
                <w:sz w:val="20"/>
                <w:szCs w:val="20"/>
              </w:rPr>
            </w:pPr>
            <w:r>
              <w:rPr>
                <w:sz w:val="20"/>
                <w:szCs w:val="20"/>
                <w:lang w:val="kk-KZ"/>
              </w:rPr>
              <w:t>8</w:t>
            </w:r>
          </w:p>
        </w:tc>
      </w:tr>
      <w:tr w14:paraId="3964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53459767">
            <w:pPr>
              <w:tabs>
                <w:tab w:val="left" w:pos="1276"/>
              </w:tabs>
              <w:jc w:val="center"/>
              <w:rPr>
                <w:sz w:val="20"/>
                <w:szCs w:val="20"/>
              </w:rPr>
            </w:pPr>
          </w:p>
        </w:tc>
        <w:tc>
          <w:tcPr>
            <w:tcW w:w="7744" w:type="dxa"/>
            <w:shd w:val="clear" w:color="auto" w:fill="auto"/>
          </w:tcPr>
          <w:p w14:paraId="2FCE29A7">
            <w:pPr>
              <w:tabs>
                <w:tab w:val="left" w:pos="1276"/>
              </w:tabs>
              <w:rPr>
                <w:b/>
                <w:sz w:val="20"/>
                <w:szCs w:val="20"/>
              </w:rPr>
            </w:pPr>
            <w:r>
              <w:rPr>
                <w:b/>
                <w:sz w:val="20"/>
                <w:szCs w:val="20"/>
                <w:lang w:val="kk-KZ"/>
              </w:rPr>
              <w:t>ОБӨЖ</w:t>
            </w:r>
            <w:r>
              <w:rPr>
                <w:b/>
                <w:sz w:val="20"/>
                <w:szCs w:val="20"/>
              </w:rPr>
              <w:t xml:space="preserve"> 2. </w:t>
            </w:r>
            <w:r>
              <w:rPr>
                <w:b/>
                <w:sz w:val="20"/>
                <w:szCs w:val="20"/>
                <w:lang w:val="kk-KZ"/>
              </w:rPr>
              <w:t>БӨЗ 2</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14:paraId="1320C057">
            <w:pPr>
              <w:tabs>
                <w:tab w:val="left" w:pos="1276"/>
              </w:tabs>
              <w:jc w:val="center"/>
              <w:rPr>
                <w:sz w:val="20"/>
                <w:szCs w:val="20"/>
              </w:rPr>
            </w:pPr>
          </w:p>
        </w:tc>
        <w:tc>
          <w:tcPr>
            <w:tcW w:w="772" w:type="dxa"/>
            <w:shd w:val="clear" w:color="auto" w:fill="auto"/>
          </w:tcPr>
          <w:p w14:paraId="6A7F86D2">
            <w:pPr>
              <w:tabs>
                <w:tab w:val="left" w:pos="1276"/>
              </w:tabs>
              <w:jc w:val="center"/>
              <w:rPr>
                <w:b/>
                <w:sz w:val="20"/>
                <w:szCs w:val="20"/>
              </w:rPr>
            </w:pPr>
          </w:p>
        </w:tc>
      </w:tr>
      <w:tr w14:paraId="46A4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09D5113A">
            <w:pPr>
              <w:tabs>
                <w:tab w:val="left" w:pos="1276"/>
              </w:tabs>
              <w:jc w:val="center"/>
              <w:rPr>
                <w:sz w:val="20"/>
                <w:szCs w:val="20"/>
              </w:rPr>
            </w:pPr>
            <w:r>
              <w:rPr>
                <w:sz w:val="20"/>
                <w:szCs w:val="20"/>
              </w:rPr>
              <w:t>7</w:t>
            </w:r>
          </w:p>
        </w:tc>
        <w:tc>
          <w:tcPr>
            <w:tcW w:w="7744" w:type="dxa"/>
            <w:shd w:val="clear" w:color="auto" w:fill="auto"/>
          </w:tcPr>
          <w:p w14:paraId="4E0290DF">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Pr>
                <w:sz w:val="20"/>
                <w:szCs w:val="20"/>
                <w:lang w:val="kk-KZ"/>
              </w:rPr>
              <w:t>Ежелгі түріктердің діні мен мифологиясы</w:t>
            </w:r>
            <w:r>
              <w:rPr>
                <w:b/>
                <w:sz w:val="20"/>
                <w:szCs w:val="20"/>
                <w:lang w:val="kk-KZ"/>
              </w:rPr>
              <w:t>.</w:t>
            </w:r>
            <w:r>
              <w:rPr>
                <w:rFonts w:hint="default"/>
                <w:b/>
                <w:sz w:val="20"/>
                <w:szCs w:val="20"/>
                <w:lang w:val="kk-KZ"/>
              </w:rPr>
              <w:t xml:space="preserve"> </w:t>
            </w:r>
            <w:r>
              <w:rPr>
                <w:b w:val="0"/>
                <w:bCs/>
                <w:sz w:val="20"/>
                <w:szCs w:val="20"/>
                <w:lang w:val="kk-KZ"/>
              </w:rPr>
              <w:t>Миф, аңыз және рәміздер: семиотикалық талдау.</w:t>
            </w:r>
          </w:p>
        </w:tc>
        <w:tc>
          <w:tcPr>
            <w:tcW w:w="860" w:type="dxa"/>
            <w:shd w:val="clear" w:color="auto" w:fill="auto"/>
          </w:tcPr>
          <w:p w14:paraId="537C9AB2">
            <w:pPr>
              <w:tabs>
                <w:tab w:val="left" w:pos="1276"/>
              </w:tabs>
              <w:jc w:val="center"/>
              <w:rPr>
                <w:b/>
                <w:sz w:val="20"/>
                <w:szCs w:val="20"/>
                <w:lang w:val="kk-KZ"/>
              </w:rPr>
            </w:pPr>
            <w:r>
              <w:rPr>
                <w:sz w:val="20"/>
                <w:szCs w:val="20"/>
                <w:lang w:val="kk-KZ"/>
              </w:rPr>
              <w:t>2</w:t>
            </w:r>
          </w:p>
        </w:tc>
        <w:tc>
          <w:tcPr>
            <w:tcW w:w="772" w:type="dxa"/>
            <w:shd w:val="clear" w:color="auto" w:fill="auto"/>
          </w:tcPr>
          <w:p w14:paraId="6E4776C7">
            <w:pPr>
              <w:tabs>
                <w:tab w:val="left" w:pos="1276"/>
              </w:tabs>
              <w:jc w:val="center"/>
              <w:rPr>
                <w:b/>
                <w:sz w:val="20"/>
                <w:szCs w:val="20"/>
              </w:rPr>
            </w:pPr>
          </w:p>
        </w:tc>
      </w:tr>
      <w:tr w14:paraId="617F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34D4E3C0">
            <w:pPr>
              <w:tabs>
                <w:tab w:val="left" w:pos="1276"/>
              </w:tabs>
              <w:jc w:val="center"/>
              <w:rPr>
                <w:b/>
                <w:sz w:val="20"/>
                <w:szCs w:val="20"/>
              </w:rPr>
            </w:pPr>
          </w:p>
        </w:tc>
        <w:tc>
          <w:tcPr>
            <w:tcW w:w="7744" w:type="dxa"/>
            <w:shd w:val="clear" w:color="auto" w:fill="auto"/>
          </w:tcPr>
          <w:p w14:paraId="66320953">
            <w:pPr>
              <w:tabs>
                <w:tab w:val="left" w:pos="1276"/>
              </w:tabs>
              <w:rPr>
                <w:b/>
                <w:sz w:val="20"/>
                <w:szCs w:val="20"/>
                <w:lang w:val="kk-KZ"/>
              </w:rPr>
            </w:pPr>
            <w:r>
              <w:rPr>
                <w:b/>
                <w:sz w:val="20"/>
                <w:szCs w:val="20"/>
              </w:rPr>
              <w:t>С</w:t>
            </w:r>
            <w:r>
              <w:rPr>
                <w:b/>
                <w:sz w:val="20"/>
                <w:szCs w:val="20"/>
                <w:lang w:val="kk-KZ"/>
              </w:rPr>
              <w:t xml:space="preserve">С </w:t>
            </w:r>
            <w:r>
              <w:rPr>
                <w:b/>
                <w:sz w:val="20"/>
                <w:szCs w:val="20"/>
              </w:rPr>
              <w:t>7.</w:t>
            </w:r>
            <w:r>
              <w:rPr>
                <w:b/>
                <w:sz w:val="20"/>
                <w:szCs w:val="20"/>
                <w:lang w:val="kk-KZ"/>
              </w:rPr>
              <w:t xml:space="preserve"> </w:t>
            </w:r>
            <w:r>
              <w:rPr>
                <w:sz w:val="20"/>
                <w:szCs w:val="20"/>
                <w:lang w:val="kk-KZ"/>
              </w:rPr>
              <w:t>Қазақ дүниетанымындағы ислам, ғұрыптық-діни және семиотикалық жүйелерінің принциптері</w:t>
            </w:r>
            <w:r>
              <w:rPr>
                <w:b/>
                <w:bCs/>
                <w:sz w:val="20"/>
                <w:szCs w:val="20"/>
                <w:lang w:val="kk-KZ"/>
              </w:rPr>
              <w:t>.</w:t>
            </w:r>
          </w:p>
        </w:tc>
        <w:tc>
          <w:tcPr>
            <w:tcW w:w="860" w:type="dxa"/>
            <w:shd w:val="clear" w:color="auto" w:fill="auto"/>
          </w:tcPr>
          <w:p w14:paraId="289CA76B">
            <w:pPr>
              <w:tabs>
                <w:tab w:val="left" w:pos="1276"/>
              </w:tabs>
              <w:jc w:val="center"/>
              <w:rPr>
                <w:b/>
                <w:sz w:val="20"/>
                <w:szCs w:val="20"/>
                <w:lang w:val="kk-KZ"/>
              </w:rPr>
            </w:pPr>
            <w:r>
              <w:rPr>
                <w:sz w:val="20"/>
                <w:szCs w:val="20"/>
                <w:lang w:val="kk-KZ"/>
              </w:rPr>
              <w:t>4</w:t>
            </w:r>
          </w:p>
        </w:tc>
        <w:tc>
          <w:tcPr>
            <w:tcW w:w="772" w:type="dxa"/>
            <w:shd w:val="clear" w:color="auto" w:fill="auto"/>
          </w:tcPr>
          <w:p w14:paraId="1CCF8DCA">
            <w:pPr>
              <w:tabs>
                <w:tab w:val="left" w:pos="1276"/>
              </w:tabs>
              <w:jc w:val="center"/>
              <w:rPr>
                <w:b/>
                <w:sz w:val="20"/>
                <w:szCs w:val="20"/>
              </w:rPr>
            </w:pPr>
            <w:r>
              <w:rPr>
                <w:sz w:val="20"/>
                <w:szCs w:val="20"/>
                <w:lang w:val="kk-KZ"/>
              </w:rPr>
              <w:t>8</w:t>
            </w:r>
          </w:p>
        </w:tc>
      </w:tr>
      <w:tr w14:paraId="018D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0FC1A443">
            <w:pPr>
              <w:tabs>
                <w:tab w:val="left" w:pos="1276"/>
              </w:tabs>
              <w:jc w:val="center"/>
              <w:rPr>
                <w:b/>
                <w:sz w:val="20"/>
                <w:szCs w:val="20"/>
              </w:rPr>
            </w:pPr>
          </w:p>
        </w:tc>
        <w:tc>
          <w:tcPr>
            <w:tcW w:w="7744" w:type="dxa"/>
            <w:shd w:val="clear" w:color="auto" w:fill="auto"/>
          </w:tcPr>
          <w:p w14:paraId="12C759B0">
            <w:pPr>
              <w:jc w:val="both"/>
              <w:rPr>
                <w:sz w:val="20"/>
                <w:szCs w:val="20"/>
                <w:lang w:val="kk-KZ"/>
              </w:rPr>
            </w:pPr>
            <w:r>
              <w:rPr>
                <w:b/>
                <w:sz w:val="20"/>
                <w:szCs w:val="20"/>
                <w:lang w:val="kk-KZ"/>
              </w:rPr>
              <w:t>БӨЗ</w:t>
            </w:r>
            <w:r>
              <w:rPr>
                <w:b/>
                <w:sz w:val="20"/>
                <w:szCs w:val="20"/>
              </w:rPr>
              <w:t xml:space="preserve"> 2.  </w:t>
            </w:r>
            <w:r>
              <w:rPr>
                <w:sz w:val="20"/>
                <w:szCs w:val="20"/>
                <w:lang w:val="kk-KZ"/>
              </w:rPr>
              <w:t>Қазақ дүниетанымындағы ислам, ғұрыптық-діни және семиотикалық жүйелерінің принциптері</w:t>
            </w:r>
            <w:r>
              <w:rPr>
                <w:b/>
                <w:bCs/>
                <w:sz w:val="20"/>
                <w:szCs w:val="20"/>
                <w:lang w:val="kk-KZ"/>
              </w:rPr>
              <w:t>.</w:t>
            </w:r>
          </w:p>
        </w:tc>
        <w:tc>
          <w:tcPr>
            <w:tcW w:w="860" w:type="dxa"/>
            <w:shd w:val="clear" w:color="auto" w:fill="auto"/>
          </w:tcPr>
          <w:p w14:paraId="04C86306">
            <w:pPr>
              <w:tabs>
                <w:tab w:val="left" w:pos="1276"/>
              </w:tabs>
              <w:jc w:val="center"/>
              <w:rPr>
                <w:b/>
                <w:sz w:val="20"/>
                <w:szCs w:val="20"/>
                <w:lang w:val="kk-KZ"/>
              </w:rPr>
            </w:pPr>
          </w:p>
        </w:tc>
        <w:tc>
          <w:tcPr>
            <w:tcW w:w="772" w:type="dxa"/>
            <w:shd w:val="clear" w:color="auto" w:fill="auto"/>
          </w:tcPr>
          <w:p w14:paraId="168B857E">
            <w:pPr>
              <w:tabs>
                <w:tab w:val="left" w:pos="1276"/>
              </w:tabs>
              <w:jc w:val="center"/>
              <w:rPr>
                <w:sz w:val="20"/>
                <w:szCs w:val="20"/>
                <w:lang w:val="kk-KZ"/>
              </w:rPr>
            </w:pPr>
            <w:r>
              <w:rPr>
                <w:sz w:val="20"/>
                <w:szCs w:val="20"/>
                <w:lang w:val="kk-KZ"/>
              </w:rPr>
              <w:t>22</w:t>
            </w:r>
          </w:p>
        </w:tc>
      </w:tr>
      <w:tr w14:paraId="486A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3"/>
            <w:shd w:val="clear" w:color="auto" w:fill="auto"/>
          </w:tcPr>
          <w:p w14:paraId="7CDBB15F">
            <w:pPr>
              <w:tabs>
                <w:tab w:val="left" w:pos="1276"/>
              </w:tabs>
              <w:rPr>
                <w:b/>
                <w:sz w:val="20"/>
                <w:szCs w:val="20"/>
              </w:rPr>
            </w:pPr>
            <w:r>
              <w:rPr>
                <w:b/>
                <w:sz w:val="20"/>
                <w:szCs w:val="20"/>
                <w:lang w:val="kk-KZ"/>
              </w:rPr>
              <w:t>Аралық бақылау 1</w:t>
            </w:r>
          </w:p>
        </w:tc>
        <w:tc>
          <w:tcPr>
            <w:tcW w:w="772" w:type="dxa"/>
            <w:shd w:val="clear" w:color="auto" w:fill="auto"/>
          </w:tcPr>
          <w:p w14:paraId="13308BAA">
            <w:pPr>
              <w:tabs>
                <w:tab w:val="left" w:pos="1276"/>
              </w:tabs>
              <w:jc w:val="center"/>
              <w:rPr>
                <w:b/>
                <w:sz w:val="20"/>
                <w:szCs w:val="20"/>
                <w:lang w:val="kk-KZ"/>
              </w:rPr>
            </w:pPr>
            <w:r>
              <w:rPr>
                <w:b/>
                <w:sz w:val="20"/>
                <w:szCs w:val="20"/>
                <w:lang w:val="kk-KZ"/>
              </w:rPr>
              <w:t>100</w:t>
            </w:r>
          </w:p>
        </w:tc>
      </w:tr>
      <w:tr w14:paraId="240F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424F6996">
            <w:pPr>
              <w:tabs>
                <w:tab w:val="left" w:pos="1276"/>
              </w:tabs>
              <w:jc w:val="center"/>
              <w:rPr>
                <w:sz w:val="20"/>
                <w:szCs w:val="20"/>
              </w:rPr>
            </w:pPr>
            <w:r>
              <w:rPr>
                <w:sz w:val="20"/>
                <w:szCs w:val="20"/>
              </w:rPr>
              <w:t>8</w:t>
            </w:r>
          </w:p>
        </w:tc>
        <w:tc>
          <w:tcPr>
            <w:tcW w:w="7744" w:type="dxa"/>
            <w:shd w:val="clear" w:color="auto" w:fill="auto"/>
          </w:tcPr>
          <w:p w14:paraId="7B927355">
            <w:pPr>
              <w:tabs>
                <w:tab w:val="left" w:pos="1276"/>
              </w:tabs>
              <w:rPr>
                <w:b/>
                <w:sz w:val="20"/>
                <w:szCs w:val="20"/>
              </w:rPr>
            </w:pPr>
            <w:r>
              <w:rPr>
                <w:b/>
                <w:sz w:val="20"/>
                <w:szCs w:val="20"/>
                <w:lang w:val="kk-KZ"/>
              </w:rPr>
              <w:t>Д</w:t>
            </w:r>
            <w:r>
              <w:rPr>
                <w:b/>
                <w:sz w:val="20"/>
                <w:szCs w:val="20"/>
              </w:rPr>
              <w:t xml:space="preserve">8. </w:t>
            </w:r>
            <w:r>
              <w:rPr>
                <w:sz w:val="20"/>
                <w:szCs w:val="20"/>
                <w:lang w:val="kk-KZ"/>
              </w:rPr>
              <w:t>Қазақ мәдениетінің қалыптасуы (XV-XVII ғғ.)</w:t>
            </w:r>
          </w:p>
        </w:tc>
        <w:tc>
          <w:tcPr>
            <w:tcW w:w="860" w:type="dxa"/>
            <w:shd w:val="clear" w:color="auto" w:fill="auto"/>
          </w:tcPr>
          <w:p w14:paraId="3C5F8DE6">
            <w:pPr>
              <w:tabs>
                <w:tab w:val="left" w:pos="1276"/>
              </w:tabs>
              <w:jc w:val="center"/>
              <w:rPr>
                <w:b/>
                <w:sz w:val="20"/>
                <w:szCs w:val="20"/>
                <w:lang w:val="kk-KZ"/>
              </w:rPr>
            </w:pPr>
            <w:r>
              <w:rPr>
                <w:sz w:val="20"/>
                <w:szCs w:val="20"/>
                <w:lang w:val="kk-KZ"/>
              </w:rPr>
              <w:t>2</w:t>
            </w:r>
          </w:p>
        </w:tc>
        <w:tc>
          <w:tcPr>
            <w:tcW w:w="772" w:type="dxa"/>
            <w:shd w:val="clear" w:color="auto" w:fill="auto"/>
          </w:tcPr>
          <w:p w14:paraId="38D37A82">
            <w:pPr>
              <w:tabs>
                <w:tab w:val="left" w:pos="1276"/>
              </w:tabs>
              <w:jc w:val="center"/>
              <w:rPr>
                <w:b/>
                <w:sz w:val="20"/>
                <w:szCs w:val="20"/>
              </w:rPr>
            </w:pPr>
          </w:p>
        </w:tc>
      </w:tr>
      <w:tr w14:paraId="0E37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0924165C">
            <w:pPr>
              <w:tabs>
                <w:tab w:val="left" w:pos="1276"/>
              </w:tabs>
              <w:jc w:val="center"/>
              <w:rPr>
                <w:sz w:val="20"/>
                <w:szCs w:val="20"/>
              </w:rPr>
            </w:pPr>
          </w:p>
        </w:tc>
        <w:tc>
          <w:tcPr>
            <w:tcW w:w="7744" w:type="dxa"/>
            <w:shd w:val="clear" w:color="auto" w:fill="auto"/>
          </w:tcPr>
          <w:p w14:paraId="487A6C96">
            <w:pPr>
              <w:tabs>
                <w:tab w:val="left" w:pos="1276"/>
              </w:tabs>
              <w:rPr>
                <w:b/>
                <w:sz w:val="20"/>
                <w:szCs w:val="20"/>
                <w:lang w:val="kk-KZ"/>
              </w:rPr>
            </w:pPr>
            <w:r>
              <w:rPr>
                <w:b/>
                <w:sz w:val="20"/>
                <w:szCs w:val="20"/>
              </w:rPr>
              <w:t>С</w:t>
            </w:r>
            <w:r>
              <w:rPr>
                <w:b/>
                <w:sz w:val="20"/>
                <w:szCs w:val="20"/>
                <w:lang w:val="kk-KZ"/>
              </w:rPr>
              <w:t>С</w:t>
            </w:r>
            <w:r>
              <w:rPr>
                <w:b/>
                <w:sz w:val="20"/>
                <w:szCs w:val="20"/>
              </w:rPr>
              <w:t xml:space="preserve"> 8.</w:t>
            </w:r>
            <w:r>
              <w:rPr>
                <w:b/>
                <w:sz w:val="20"/>
                <w:szCs w:val="20"/>
                <w:lang w:val="kk-KZ"/>
              </w:rPr>
              <w:t xml:space="preserve"> </w:t>
            </w:r>
            <w:r>
              <w:rPr>
                <w:bCs/>
                <w:sz w:val="20"/>
                <w:szCs w:val="20"/>
                <w:lang w:val="kk-KZ" w:eastAsia="ru-RU"/>
              </w:rPr>
              <w:t>Түркілердің мәдени мұрасы.</w:t>
            </w:r>
            <w:r>
              <w:rPr>
                <w:b w:val="0"/>
                <w:bCs/>
                <w:sz w:val="20"/>
                <w:szCs w:val="20"/>
                <w:lang w:val="kk-KZ"/>
              </w:rPr>
              <w:t>Миф, аңыз және рәміздер: семиотикалық талдау.</w:t>
            </w:r>
          </w:p>
        </w:tc>
        <w:tc>
          <w:tcPr>
            <w:tcW w:w="860" w:type="dxa"/>
            <w:shd w:val="clear" w:color="auto" w:fill="auto"/>
          </w:tcPr>
          <w:p w14:paraId="1BA493EE">
            <w:pPr>
              <w:tabs>
                <w:tab w:val="left" w:pos="1276"/>
              </w:tabs>
              <w:jc w:val="center"/>
              <w:rPr>
                <w:b/>
                <w:sz w:val="20"/>
                <w:szCs w:val="20"/>
                <w:lang w:val="kk-KZ"/>
              </w:rPr>
            </w:pPr>
            <w:r>
              <w:rPr>
                <w:sz w:val="20"/>
                <w:szCs w:val="20"/>
                <w:lang w:val="kk-KZ"/>
              </w:rPr>
              <w:t>4</w:t>
            </w:r>
          </w:p>
        </w:tc>
        <w:tc>
          <w:tcPr>
            <w:tcW w:w="772" w:type="dxa"/>
            <w:shd w:val="clear" w:color="auto" w:fill="auto"/>
          </w:tcPr>
          <w:p w14:paraId="13CBD859">
            <w:pPr>
              <w:tabs>
                <w:tab w:val="left" w:pos="1276"/>
              </w:tabs>
              <w:jc w:val="center"/>
              <w:rPr>
                <w:sz w:val="20"/>
                <w:szCs w:val="20"/>
              </w:rPr>
            </w:pPr>
            <w:r>
              <w:rPr>
                <w:sz w:val="20"/>
                <w:szCs w:val="20"/>
                <w:lang w:val="kk-KZ"/>
              </w:rPr>
              <w:t>7</w:t>
            </w:r>
          </w:p>
        </w:tc>
      </w:tr>
      <w:tr w14:paraId="4322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01847EFF">
            <w:pPr>
              <w:tabs>
                <w:tab w:val="left" w:pos="1276"/>
              </w:tabs>
              <w:jc w:val="center"/>
              <w:rPr>
                <w:sz w:val="20"/>
                <w:szCs w:val="20"/>
              </w:rPr>
            </w:pPr>
          </w:p>
        </w:tc>
        <w:tc>
          <w:tcPr>
            <w:tcW w:w="7744" w:type="dxa"/>
            <w:shd w:val="clear" w:color="auto" w:fill="auto"/>
          </w:tcPr>
          <w:p w14:paraId="5308B8CE">
            <w:pPr>
              <w:tabs>
                <w:tab w:val="left" w:pos="1276"/>
              </w:tabs>
              <w:rPr>
                <w:b/>
                <w:sz w:val="20"/>
                <w:szCs w:val="20"/>
              </w:rPr>
            </w:pPr>
            <w:r>
              <w:rPr>
                <w:b/>
                <w:sz w:val="20"/>
                <w:szCs w:val="20"/>
                <w:lang w:val="kk-KZ"/>
              </w:rPr>
              <w:t>ОБӨЖ</w:t>
            </w:r>
            <w:r>
              <w:rPr>
                <w:b/>
                <w:sz w:val="20"/>
                <w:szCs w:val="20"/>
              </w:rPr>
              <w:t xml:space="preserve"> 3. </w:t>
            </w:r>
            <w:r>
              <w:rPr>
                <w:b/>
                <w:sz w:val="20"/>
                <w:szCs w:val="20"/>
                <w:lang w:val="kk-KZ"/>
              </w:rPr>
              <w:t>БӨЗ 3</w:t>
            </w:r>
            <w:r>
              <w:rPr>
                <w:b/>
                <w:bCs/>
                <w:sz w:val="20"/>
                <w:szCs w:val="20"/>
                <w:lang w:val="kk-KZ"/>
              </w:rPr>
              <w:t xml:space="preserve"> </w:t>
            </w:r>
            <w:r>
              <w:rPr>
                <w:sz w:val="20"/>
                <w:szCs w:val="20"/>
                <w:lang w:val="kk-KZ"/>
              </w:rPr>
              <w:t xml:space="preserve">орындау бойынша кеңестер </w:t>
            </w:r>
          </w:p>
        </w:tc>
        <w:tc>
          <w:tcPr>
            <w:tcW w:w="860" w:type="dxa"/>
            <w:shd w:val="clear" w:color="auto" w:fill="auto"/>
          </w:tcPr>
          <w:p w14:paraId="10A68B36">
            <w:pPr>
              <w:tabs>
                <w:tab w:val="left" w:pos="1276"/>
              </w:tabs>
              <w:jc w:val="center"/>
              <w:rPr>
                <w:b/>
                <w:sz w:val="20"/>
                <w:szCs w:val="20"/>
              </w:rPr>
            </w:pPr>
          </w:p>
        </w:tc>
        <w:tc>
          <w:tcPr>
            <w:tcW w:w="772" w:type="dxa"/>
            <w:shd w:val="clear" w:color="auto" w:fill="auto"/>
          </w:tcPr>
          <w:p w14:paraId="6037436C">
            <w:pPr>
              <w:tabs>
                <w:tab w:val="left" w:pos="1276"/>
              </w:tabs>
              <w:jc w:val="center"/>
              <w:rPr>
                <w:sz w:val="20"/>
                <w:szCs w:val="20"/>
              </w:rPr>
            </w:pPr>
          </w:p>
        </w:tc>
      </w:tr>
      <w:tr w14:paraId="4F28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76705EFF">
            <w:pPr>
              <w:tabs>
                <w:tab w:val="left" w:pos="1276"/>
              </w:tabs>
              <w:jc w:val="center"/>
              <w:rPr>
                <w:sz w:val="20"/>
                <w:szCs w:val="20"/>
              </w:rPr>
            </w:pPr>
            <w:r>
              <w:rPr>
                <w:sz w:val="20"/>
                <w:szCs w:val="20"/>
              </w:rPr>
              <w:t>9</w:t>
            </w:r>
          </w:p>
        </w:tc>
        <w:tc>
          <w:tcPr>
            <w:tcW w:w="7744" w:type="dxa"/>
            <w:shd w:val="clear" w:color="auto" w:fill="auto"/>
          </w:tcPr>
          <w:p w14:paraId="4FF959EB">
            <w:pPr>
              <w:tabs>
                <w:tab w:val="left" w:pos="1276"/>
              </w:tabs>
              <w:rPr>
                <w:b/>
                <w:sz w:val="20"/>
                <w:szCs w:val="20"/>
              </w:rPr>
            </w:pPr>
            <w:r>
              <w:rPr>
                <w:b/>
                <w:sz w:val="20"/>
                <w:szCs w:val="20"/>
                <w:lang w:val="kk-KZ"/>
              </w:rPr>
              <w:t xml:space="preserve">Д9. </w:t>
            </w:r>
            <w:r>
              <w:rPr>
                <w:sz w:val="20"/>
                <w:szCs w:val="20"/>
                <w:lang w:val="kk-KZ"/>
              </w:rPr>
              <w:t>Қазақтардағы адам кайтыс болғандағы салт дәстүрлердің семиотикасы и семантикасы</w:t>
            </w:r>
            <w:r>
              <w:rPr>
                <w:bCs/>
                <w:sz w:val="20"/>
                <w:szCs w:val="20"/>
                <w:lang w:val="kk-KZ"/>
              </w:rPr>
              <w:t>.</w:t>
            </w:r>
          </w:p>
        </w:tc>
        <w:tc>
          <w:tcPr>
            <w:tcW w:w="860" w:type="dxa"/>
            <w:shd w:val="clear" w:color="auto" w:fill="auto"/>
          </w:tcPr>
          <w:p w14:paraId="2BFB5AD3">
            <w:pPr>
              <w:tabs>
                <w:tab w:val="left" w:pos="1276"/>
              </w:tabs>
              <w:jc w:val="center"/>
              <w:rPr>
                <w:b/>
                <w:sz w:val="20"/>
                <w:szCs w:val="20"/>
                <w:lang w:val="kk-KZ"/>
              </w:rPr>
            </w:pPr>
            <w:r>
              <w:rPr>
                <w:sz w:val="20"/>
                <w:szCs w:val="20"/>
                <w:lang w:val="kk-KZ"/>
              </w:rPr>
              <w:t>2</w:t>
            </w:r>
          </w:p>
        </w:tc>
        <w:tc>
          <w:tcPr>
            <w:tcW w:w="772" w:type="dxa"/>
            <w:shd w:val="clear" w:color="auto" w:fill="auto"/>
          </w:tcPr>
          <w:p w14:paraId="64D80AF2">
            <w:pPr>
              <w:tabs>
                <w:tab w:val="left" w:pos="1276"/>
              </w:tabs>
              <w:jc w:val="center"/>
              <w:rPr>
                <w:sz w:val="20"/>
                <w:szCs w:val="20"/>
              </w:rPr>
            </w:pPr>
          </w:p>
        </w:tc>
      </w:tr>
      <w:tr w14:paraId="2811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6B22CBD5">
            <w:pPr>
              <w:tabs>
                <w:tab w:val="left" w:pos="1276"/>
              </w:tabs>
              <w:jc w:val="center"/>
              <w:rPr>
                <w:sz w:val="20"/>
                <w:szCs w:val="20"/>
              </w:rPr>
            </w:pPr>
          </w:p>
        </w:tc>
        <w:tc>
          <w:tcPr>
            <w:tcW w:w="7744" w:type="dxa"/>
            <w:shd w:val="clear" w:color="auto" w:fill="auto"/>
          </w:tcPr>
          <w:p w14:paraId="30F29AB3">
            <w:pPr>
              <w:tabs>
                <w:tab w:val="left" w:pos="1276"/>
              </w:tabs>
              <w:rPr>
                <w:b/>
                <w:sz w:val="20"/>
                <w:szCs w:val="20"/>
                <w:lang w:val="kk-KZ"/>
              </w:rPr>
            </w:pPr>
            <w:r>
              <w:rPr>
                <w:b/>
                <w:sz w:val="20"/>
                <w:szCs w:val="20"/>
              </w:rPr>
              <w:t>С</w:t>
            </w:r>
            <w:r>
              <w:rPr>
                <w:b/>
                <w:sz w:val="20"/>
                <w:szCs w:val="20"/>
                <w:lang w:val="kk-KZ"/>
              </w:rPr>
              <w:t>С</w:t>
            </w:r>
            <w:r>
              <w:rPr>
                <w:b/>
                <w:sz w:val="20"/>
                <w:szCs w:val="20"/>
              </w:rPr>
              <w:t xml:space="preserve"> 9.</w:t>
            </w:r>
            <w:r>
              <w:rPr>
                <w:b/>
                <w:sz w:val="20"/>
                <w:szCs w:val="20"/>
                <w:lang w:val="kk-KZ"/>
              </w:rPr>
              <w:t xml:space="preserve"> </w:t>
            </w:r>
            <w:r>
              <w:rPr>
                <w:sz w:val="20"/>
                <w:szCs w:val="20"/>
                <w:lang w:val="kk-KZ"/>
              </w:rPr>
              <w:t>Ұлттық киімге қатысты деректер мен тарихнаманы зерделеу.</w:t>
            </w:r>
          </w:p>
        </w:tc>
        <w:tc>
          <w:tcPr>
            <w:tcW w:w="860" w:type="dxa"/>
            <w:shd w:val="clear" w:color="auto" w:fill="auto"/>
          </w:tcPr>
          <w:p w14:paraId="6625834A">
            <w:pPr>
              <w:tabs>
                <w:tab w:val="left" w:pos="1276"/>
              </w:tabs>
              <w:jc w:val="center"/>
              <w:rPr>
                <w:b/>
                <w:sz w:val="20"/>
                <w:szCs w:val="20"/>
                <w:lang w:val="kk-KZ"/>
              </w:rPr>
            </w:pPr>
            <w:r>
              <w:rPr>
                <w:sz w:val="20"/>
                <w:szCs w:val="20"/>
                <w:lang w:val="kk-KZ"/>
              </w:rPr>
              <w:t>4</w:t>
            </w:r>
          </w:p>
        </w:tc>
        <w:tc>
          <w:tcPr>
            <w:tcW w:w="772" w:type="dxa"/>
            <w:shd w:val="clear" w:color="auto" w:fill="auto"/>
          </w:tcPr>
          <w:p w14:paraId="482AABE9">
            <w:pPr>
              <w:tabs>
                <w:tab w:val="left" w:pos="1276"/>
              </w:tabs>
              <w:jc w:val="center"/>
              <w:rPr>
                <w:sz w:val="20"/>
                <w:szCs w:val="20"/>
              </w:rPr>
            </w:pPr>
            <w:r>
              <w:rPr>
                <w:sz w:val="20"/>
                <w:szCs w:val="20"/>
                <w:lang w:val="kk-KZ"/>
              </w:rPr>
              <w:t>7</w:t>
            </w:r>
          </w:p>
        </w:tc>
      </w:tr>
      <w:tr w14:paraId="4342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29D391E9">
            <w:pPr>
              <w:tabs>
                <w:tab w:val="left" w:pos="1276"/>
              </w:tabs>
              <w:jc w:val="center"/>
              <w:rPr>
                <w:sz w:val="20"/>
                <w:szCs w:val="20"/>
              </w:rPr>
            </w:pPr>
          </w:p>
        </w:tc>
        <w:tc>
          <w:tcPr>
            <w:tcW w:w="7744" w:type="dxa"/>
            <w:shd w:val="clear" w:color="auto" w:fill="auto"/>
          </w:tcPr>
          <w:p w14:paraId="34916280">
            <w:pPr>
              <w:tabs>
                <w:tab w:val="left" w:pos="1276"/>
              </w:tabs>
              <w:rPr>
                <w:b/>
                <w:sz w:val="20"/>
                <w:szCs w:val="20"/>
                <w:lang w:val="kk-KZ"/>
              </w:rPr>
            </w:pPr>
            <w:r>
              <w:rPr>
                <w:b/>
                <w:sz w:val="20"/>
                <w:szCs w:val="20"/>
                <w:lang w:val="kk-KZ"/>
              </w:rPr>
              <w:t>БӨЗ</w:t>
            </w:r>
            <w:r>
              <w:rPr>
                <w:b/>
                <w:sz w:val="20"/>
                <w:szCs w:val="20"/>
              </w:rPr>
              <w:t xml:space="preserve"> </w:t>
            </w:r>
            <w:r>
              <w:rPr>
                <w:b/>
                <w:sz w:val="20"/>
                <w:szCs w:val="20"/>
                <w:lang w:val="kk-KZ"/>
              </w:rPr>
              <w:t>3</w:t>
            </w:r>
            <w:r>
              <w:rPr>
                <w:b/>
                <w:sz w:val="20"/>
                <w:szCs w:val="20"/>
              </w:rPr>
              <w:t xml:space="preserve">.  </w:t>
            </w:r>
            <w:r>
              <w:rPr>
                <w:sz w:val="20"/>
                <w:szCs w:val="20"/>
                <w:lang w:val="kk-KZ"/>
              </w:rPr>
              <w:t>Түркі халықтарының дүниетанымы және наным-сенімдері (презентация түрінде)</w:t>
            </w:r>
          </w:p>
        </w:tc>
        <w:tc>
          <w:tcPr>
            <w:tcW w:w="860" w:type="dxa"/>
            <w:shd w:val="clear" w:color="auto" w:fill="auto"/>
          </w:tcPr>
          <w:p w14:paraId="487C8D95">
            <w:pPr>
              <w:tabs>
                <w:tab w:val="left" w:pos="1276"/>
              </w:tabs>
              <w:jc w:val="center"/>
              <w:rPr>
                <w:b/>
                <w:sz w:val="20"/>
                <w:szCs w:val="20"/>
                <w:lang w:val="kk-KZ"/>
              </w:rPr>
            </w:pPr>
          </w:p>
        </w:tc>
        <w:tc>
          <w:tcPr>
            <w:tcW w:w="772" w:type="dxa"/>
            <w:shd w:val="clear" w:color="auto" w:fill="auto"/>
          </w:tcPr>
          <w:p w14:paraId="6D507919">
            <w:pPr>
              <w:tabs>
                <w:tab w:val="left" w:pos="1276"/>
              </w:tabs>
              <w:jc w:val="center"/>
              <w:rPr>
                <w:sz w:val="20"/>
                <w:szCs w:val="20"/>
                <w:lang w:val="kk-KZ"/>
              </w:rPr>
            </w:pPr>
            <w:r>
              <w:rPr>
                <w:sz w:val="20"/>
                <w:szCs w:val="20"/>
                <w:lang w:val="kk-KZ"/>
              </w:rPr>
              <w:t>22</w:t>
            </w:r>
          </w:p>
        </w:tc>
      </w:tr>
      <w:tr w14:paraId="3CE6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0162A872">
            <w:pPr>
              <w:tabs>
                <w:tab w:val="left" w:pos="1276"/>
              </w:tabs>
              <w:jc w:val="center"/>
              <w:rPr>
                <w:sz w:val="20"/>
                <w:szCs w:val="20"/>
                <w:lang w:val="kk-KZ"/>
              </w:rPr>
            </w:pPr>
            <w:r>
              <w:rPr>
                <w:sz w:val="20"/>
                <w:szCs w:val="20"/>
                <w:lang w:val="kk-KZ"/>
              </w:rPr>
              <w:t>10</w:t>
            </w:r>
          </w:p>
        </w:tc>
        <w:tc>
          <w:tcPr>
            <w:tcW w:w="7744" w:type="dxa"/>
            <w:shd w:val="clear" w:color="auto" w:fill="auto"/>
          </w:tcPr>
          <w:p w14:paraId="40E4C833">
            <w:pPr>
              <w:tabs>
                <w:tab w:val="left" w:pos="1276"/>
              </w:tabs>
              <w:rPr>
                <w:b/>
                <w:sz w:val="20"/>
                <w:szCs w:val="20"/>
                <w:lang w:val="kk-KZ"/>
              </w:rPr>
            </w:pPr>
            <w:r>
              <w:rPr>
                <w:b/>
                <w:sz w:val="20"/>
                <w:szCs w:val="20"/>
                <w:lang w:val="kk-KZ"/>
              </w:rPr>
              <w:t>Д 10.</w:t>
            </w:r>
            <w:r>
              <w:rPr>
                <w:bCs/>
                <w:sz w:val="20"/>
                <w:szCs w:val="20"/>
                <w:lang w:val="kk-KZ"/>
              </w:rPr>
              <w:t xml:space="preserve"> </w:t>
            </w:r>
            <w:r>
              <w:rPr>
                <w:sz w:val="20"/>
                <w:szCs w:val="20"/>
                <w:lang w:val="kk-KZ"/>
              </w:rPr>
              <w:t>Қазақтардағы мал шаруашылығына байланысты дәстүр салттардың интерпретациясы</w:t>
            </w:r>
            <w:r>
              <w:rPr>
                <w:bCs/>
                <w:sz w:val="20"/>
                <w:szCs w:val="20"/>
                <w:lang w:val="kk-KZ"/>
              </w:rPr>
              <w:t>.</w:t>
            </w:r>
          </w:p>
        </w:tc>
        <w:tc>
          <w:tcPr>
            <w:tcW w:w="860" w:type="dxa"/>
            <w:shd w:val="clear" w:color="auto" w:fill="auto"/>
          </w:tcPr>
          <w:p w14:paraId="23E11B81">
            <w:pPr>
              <w:tabs>
                <w:tab w:val="left" w:pos="1276"/>
              </w:tabs>
              <w:jc w:val="center"/>
              <w:rPr>
                <w:b/>
                <w:sz w:val="20"/>
                <w:szCs w:val="20"/>
                <w:lang w:val="kk-KZ"/>
              </w:rPr>
            </w:pPr>
            <w:r>
              <w:rPr>
                <w:sz w:val="20"/>
                <w:szCs w:val="20"/>
                <w:lang w:val="kk-KZ"/>
              </w:rPr>
              <w:t>2</w:t>
            </w:r>
          </w:p>
        </w:tc>
        <w:tc>
          <w:tcPr>
            <w:tcW w:w="772" w:type="dxa"/>
            <w:shd w:val="clear" w:color="auto" w:fill="auto"/>
          </w:tcPr>
          <w:p w14:paraId="0DE8F40A">
            <w:pPr>
              <w:tabs>
                <w:tab w:val="left" w:pos="1276"/>
              </w:tabs>
              <w:jc w:val="center"/>
              <w:rPr>
                <w:b/>
                <w:sz w:val="20"/>
                <w:szCs w:val="20"/>
                <w:lang w:val="kk-KZ"/>
              </w:rPr>
            </w:pPr>
          </w:p>
        </w:tc>
      </w:tr>
      <w:tr w14:paraId="107E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00E24750">
            <w:pPr>
              <w:tabs>
                <w:tab w:val="left" w:pos="1276"/>
              </w:tabs>
              <w:jc w:val="center"/>
              <w:rPr>
                <w:sz w:val="20"/>
                <w:szCs w:val="20"/>
                <w:lang w:val="kk-KZ"/>
              </w:rPr>
            </w:pPr>
          </w:p>
        </w:tc>
        <w:tc>
          <w:tcPr>
            <w:tcW w:w="7744" w:type="dxa"/>
            <w:shd w:val="clear" w:color="auto" w:fill="auto"/>
          </w:tcPr>
          <w:p w14:paraId="03D665F7">
            <w:pPr>
              <w:tabs>
                <w:tab w:val="left" w:pos="1276"/>
              </w:tabs>
              <w:rPr>
                <w:b/>
                <w:sz w:val="20"/>
                <w:szCs w:val="20"/>
                <w:lang w:val="kk-KZ"/>
              </w:rPr>
            </w:pPr>
            <w:r>
              <w:rPr>
                <w:b/>
                <w:sz w:val="20"/>
                <w:szCs w:val="20"/>
                <w:lang w:val="kk-KZ"/>
              </w:rPr>
              <w:t xml:space="preserve">СС 10. </w:t>
            </w:r>
            <w:r>
              <w:rPr>
                <w:sz w:val="20"/>
                <w:szCs w:val="20"/>
                <w:lang w:val="kk-KZ"/>
              </w:rPr>
              <w:t>Қазақстан териториясындағы тайпалар мен рулардың киімдері мен әшекей бұйымдарының көне түрлеріне байланысты деректерді талдау.</w:t>
            </w:r>
          </w:p>
        </w:tc>
        <w:tc>
          <w:tcPr>
            <w:tcW w:w="860" w:type="dxa"/>
            <w:shd w:val="clear" w:color="auto" w:fill="auto"/>
          </w:tcPr>
          <w:p w14:paraId="5312540D">
            <w:pPr>
              <w:tabs>
                <w:tab w:val="left" w:pos="1276"/>
              </w:tabs>
              <w:jc w:val="center"/>
              <w:rPr>
                <w:b/>
                <w:sz w:val="20"/>
                <w:szCs w:val="20"/>
                <w:lang w:val="kk-KZ"/>
              </w:rPr>
            </w:pPr>
            <w:r>
              <w:rPr>
                <w:sz w:val="20"/>
                <w:szCs w:val="20"/>
                <w:lang w:val="kk-KZ"/>
              </w:rPr>
              <w:t>4</w:t>
            </w:r>
          </w:p>
        </w:tc>
        <w:tc>
          <w:tcPr>
            <w:tcW w:w="772" w:type="dxa"/>
            <w:shd w:val="clear" w:color="auto" w:fill="auto"/>
          </w:tcPr>
          <w:p w14:paraId="012F5937">
            <w:pPr>
              <w:tabs>
                <w:tab w:val="left" w:pos="1276"/>
              </w:tabs>
              <w:jc w:val="center"/>
              <w:rPr>
                <w:sz w:val="20"/>
                <w:szCs w:val="20"/>
                <w:lang w:val="kk-KZ"/>
              </w:rPr>
            </w:pPr>
            <w:r>
              <w:rPr>
                <w:sz w:val="20"/>
                <w:szCs w:val="20"/>
                <w:lang w:val="kk-KZ"/>
              </w:rPr>
              <w:t>7</w:t>
            </w:r>
          </w:p>
        </w:tc>
      </w:tr>
      <w:tr w14:paraId="0B63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133" w:type="dxa"/>
            <w:vMerge w:val="continue"/>
            <w:shd w:val="clear" w:color="auto" w:fill="auto"/>
          </w:tcPr>
          <w:p w14:paraId="205E0E0D">
            <w:pPr>
              <w:tabs>
                <w:tab w:val="left" w:pos="1276"/>
              </w:tabs>
              <w:jc w:val="center"/>
              <w:rPr>
                <w:sz w:val="20"/>
                <w:szCs w:val="20"/>
                <w:lang w:val="kk-KZ"/>
              </w:rPr>
            </w:pPr>
          </w:p>
        </w:tc>
        <w:tc>
          <w:tcPr>
            <w:tcW w:w="7744" w:type="dxa"/>
            <w:shd w:val="clear" w:color="auto" w:fill="auto"/>
          </w:tcPr>
          <w:p w14:paraId="534DC6EA">
            <w:pPr>
              <w:jc w:val="both"/>
              <w:rPr>
                <w:sz w:val="20"/>
                <w:szCs w:val="20"/>
                <w:lang w:val="kk-KZ"/>
              </w:rPr>
            </w:pPr>
            <w:r>
              <w:rPr>
                <w:b/>
                <w:sz w:val="20"/>
                <w:szCs w:val="20"/>
                <w:lang w:val="kk-KZ"/>
              </w:rPr>
              <w:t>ОБӨЖ 4. БӨЗ 4</w:t>
            </w:r>
            <w:r>
              <w:rPr>
                <w:b/>
                <w:bCs/>
                <w:sz w:val="20"/>
                <w:szCs w:val="20"/>
                <w:lang w:val="kk-KZ"/>
              </w:rPr>
              <w:t xml:space="preserve"> </w:t>
            </w:r>
            <w:r>
              <w:rPr>
                <w:sz w:val="20"/>
                <w:szCs w:val="20"/>
                <w:lang w:val="kk-KZ"/>
              </w:rPr>
              <w:t xml:space="preserve">орындау бойынша кеңестер </w:t>
            </w:r>
          </w:p>
        </w:tc>
        <w:tc>
          <w:tcPr>
            <w:tcW w:w="860" w:type="dxa"/>
            <w:shd w:val="clear" w:color="auto" w:fill="auto"/>
          </w:tcPr>
          <w:p w14:paraId="69D4CFB4">
            <w:pPr>
              <w:tabs>
                <w:tab w:val="left" w:pos="1276"/>
              </w:tabs>
              <w:jc w:val="center"/>
              <w:rPr>
                <w:b/>
                <w:sz w:val="20"/>
                <w:szCs w:val="20"/>
                <w:lang w:val="kk-KZ"/>
              </w:rPr>
            </w:pPr>
          </w:p>
        </w:tc>
        <w:tc>
          <w:tcPr>
            <w:tcW w:w="772" w:type="dxa"/>
            <w:shd w:val="clear" w:color="auto" w:fill="auto"/>
          </w:tcPr>
          <w:p w14:paraId="24311E49">
            <w:pPr>
              <w:tabs>
                <w:tab w:val="left" w:pos="1276"/>
              </w:tabs>
              <w:jc w:val="center"/>
              <w:rPr>
                <w:b/>
                <w:sz w:val="20"/>
                <w:szCs w:val="20"/>
                <w:lang w:val="kk-KZ"/>
              </w:rPr>
            </w:pPr>
          </w:p>
        </w:tc>
      </w:tr>
      <w:tr w14:paraId="6A20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2209B990">
            <w:pPr>
              <w:tabs>
                <w:tab w:val="left" w:pos="1276"/>
              </w:tabs>
              <w:jc w:val="center"/>
              <w:rPr>
                <w:sz w:val="20"/>
                <w:szCs w:val="20"/>
                <w:lang w:val="kk-KZ"/>
              </w:rPr>
            </w:pPr>
            <w:r>
              <w:rPr>
                <w:b/>
                <w:sz w:val="20"/>
                <w:szCs w:val="20"/>
                <w:lang w:val="kk-KZ"/>
              </w:rPr>
              <w:t xml:space="preserve">МОДУЛЬ 3 </w:t>
            </w:r>
          </w:p>
        </w:tc>
      </w:tr>
      <w:tr w14:paraId="484C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0025CC18">
            <w:pPr>
              <w:tabs>
                <w:tab w:val="left" w:pos="1276"/>
              </w:tabs>
              <w:jc w:val="center"/>
              <w:rPr>
                <w:sz w:val="20"/>
                <w:szCs w:val="20"/>
                <w:lang w:val="kk-KZ"/>
              </w:rPr>
            </w:pPr>
            <w:r>
              <w:rPr>
                <w:sz w:val="20"/>
                <w:szCs w:val="20"/>
                <w:lang w:val="kk-KZ"/>
              </w:rPr>
              <w:t>11</w:t>
            </w:r>
          </w:p>
        </w:tc>
        <w:tc>
          <w:tcPr>
            <w:tcW w:w="7744" w:type="dxa"/>
            <w:shd w:val="clear" w:color="auto" w:fill="auto"/>
          </w:tcPr>
          <w:p w14:paraId="45137502">
            <w:pPr>
              <w:tabs>
                <w:tab w:val="left" w:pos="1276"/>
              </w:tabs>
              <w:rPr>
                <w:b/>
                <w:sz w:val="20"/>
                <w:szCs w:val="20"/>
                <w:lang w:val="kk-KZ"/>
              </w:rPr>
            </w:pPr>
            <w:r>
              <w:rPr>
                <w:b/>
                <w:sz w:val="20"/>
                <w:szCs w:val="20"/>
                <w:lang w:val="kk-KZ"/>
              </w:rPr>
              <w:t xml:space="preserve">Д11. </w:t>
            </w:r>
            <w:r>
              <w:rPr>
                <w:sz w:val="20"/>
                <w:szCs w:val="20"/>
                <w:lang w:val="kk-KZ"/>
              </w:rPr>
              <w:t>Көшпелі түркі тілдес халықтардың өлікті жөнелту ғұрыптарының интерпретациясы</w:t>
            </w:r>
            <w:r>
              <w:rPr>
                <w:bCs/>
                <w:sz w:val="20"/>
                <w:szCs w:val="20"/>
                <w:lang w:val="kk-KZ"/>
              </w:rPr>
              <w:t>.</w:t>
            </w:r>
          </w:p>
        </w:tc>
        <w:tc>
          <w:tcPr>
            <w:tcW w:w="860" w:type="dxa"/>
            <w:shd w:val="clear" w:color="auto" w:fill="auto"/>
          </w:tcPr>
          <w:p w14:paraId="167CA1BA">
            <w:pPr>
              <w:tabs>
                <w:tab w:val="left" w:pos="1276"/>
              </w:tabs>
              <w:jc w:val="center"/>
              <w:rPr>
                <w:b/>
                <w:sz w:val="20"/>
                <w:szCs w:val="20"/>
                <w:lang w:val="kk-KZ"/>
              </w:rPr>
            </w:pPr>
            <w:r>
              <w:rPr>
                <w:sz w:val="20"/>
                <w:szCs w:val="20"/>
                <w:lang w:val="kk-KZ"/>
              </w:rPr>
              <w:t>2</w:t>
            </w:r>
          </w:p>
        </w:tc>
        <w:tc>
          <w:tcPr>
            <w:tcW w:w="772" w:type="dxa"/>
            <w:shd w:val="clear" w:color="auto" w:fill="auto"/>
          </w:tcPr>
          <w:p w14:paraId="46550FD2">
            <w:pPr>
              <w:tabs>
                <w:tab w:val="left" w:pos="1276"/>
              </w:tabs>
              <w:jc w:val="center"/>
              <w:rPr>
                <w:b/>
                <w:sz w:val="20"/>
                <w:szCs w:val="20"/>
              </w:rPr>
            </w:pPr>
          </w:p>
        </w:tc>
      </w:tr>
      <w:tr w14:paraId="1C29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4597C4A0">
            <w:pPr>
              <w:tabs>
                <w:tab w:val="left" w:pos="1276"/>
              </w:tabs>
              <w:jc w:val="center"/>
              <w:rPr>
                <w:sz w:val="20"/>
                <w:szCs w:val="20"/>
              </w:rPr>
            </w:pPr>
          </w:p>
        </w:tc>
        <w:tc>
          <w:tcPr>
            <w:tcW w:w="7744" w:type="dxa"/>
            <w:shd w:val="clear" w:color="auto" w:fill="auto"/>
          </w:tcPr>
          <w:p w14:paraId="6A5EFB39">
            <w:pPr>
              <w:tabs>
                <w:tab w:val="left" w:pos="1276"/>
              </w:tabs>
              <w:rPr>
                <w:b/>
                <w:sz w:val="20"/>
                <w:szCs w:val="20"/>
              </w:rPr>
            </w:pPr>
            <w:r>
              <w:rPr>
                <w:b/>
                <w:sz w:val="20"/>
                <w:szCs w:val="20"/>
              </w:rPr>
              <w:t>С</w:t>
            </w:r>
            <w:r>
              <w:rPr>
                <w:b/>
                <w:sz w:val="20"/>
                <w:szCs w:val="20"/>
                <w:lang w:val="kk-KZ"/>
              </w:rPr>
              <w:t>С</w:t>
            </w:r>
            <w:r>
              <w:rPr>
                <w:b/>
                <w:sz w:val="20"/>
                <w:szCs w:val="20"/>
              </w:rPr>
              <w:t xml:space="preserve"> 11. </w:t>
            </w:r>
            <w:r>
              <w:rPr>
                <w:bCs/>
                <w:sz w:val="20"/>
                <w:szCs w:val="20"/>
                <w:lang w:val="kk-KZ"/>
              </w:rPr>
              <w:t>Орта ғасырлар және Қазақ хандығы дәуіріндегі әшекейлер мен киімдер кешенін сипаттау</w:t>
            </w:r>
            <w:r>
              <w:rPr>
                <w:b/>
                <w:sz w:val="20"/>
                <w:szCs w:val="20"/>
                <w:lang w:val="kk-KZ"/>
              </w:rPr>
              <w:t>.</w:t>
            </w:r>
          </w:p>
        </w:tc>
        <w:tc>
          <w:tcPr>
            <w:tcW w:w="860" w:type="dxa"/>
            <w:shd w:val="clear" w:color="auto" w:fill="auto"/>
          </w:tcPr>
          <w:p w14:paraId="58D8B663">
            <w:pPr>
              <w:tabs>
                <w:tab w:val="left" w:pos="1276"/>
              </w:tabs>
              <w:jc w:val="center"/>
              <w:rPr>
                <w:b/>
                <w:sz w:val="20"/>
                <w:szCs w:val="20"/>
                <w:lang w:val="kk-KZ"/>
              </w:rPr>
            </w:pPr>
            <w:r>
              <w:rPr>
                <w:sz w:val="20"/>
                <w:szCs w:val="20"/>
                <w:lang w:val="kk-KZ"/>
              </w:rPr>
              <w:t>4</w:t>
            </w:r>
          </w:p>
        </w:tc>
        <w:tc>
          <w:tcPr>
            <w:tcW w:w="772" w:type="dxa"/>
            <w:shd w:val="clear" w:color="auto" w:fill="auto"/>
          </w:tcPr>
          <w:p w14:paraId="0CD9D766">
            <w:pPr>
              <w:tabs>
                <w:tab w:val="left" w:pos="1276"/>
              </w:tabs>
              <w:jc w:val="center"/>
              <w:rPr>
                <w:sz w:val="20"/>
                <w:szCs w:val="20"/>
              </w:rPr>
            </w:pPr>
            <w:r>
              <w:rPr>
                <w:sz w:val="20"/>
                <w:szCs w:val="20"/>
                <w:lang w:val="kk-KZ"/>
              </w:rPr>
              <w:t>7</w:t>
            </w:r>
          </w:p>
        </w:tc>
      </w:tr>
      <w:tr w14:paraId="2E80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0B2722F7">
            <w:pPr>
              <w:tabs>
                <w:tab w:val="left" w:pos="1276"/>
              </w:tabs>
              <w:jc w:val="center"/>
              <w:rPr>
                <w:sz w:val="20"/>
                <w:szCs w:val="20"/>
              </w:rPr>
            </w:pPr>
            <w:r>
              <w:rPr>
                <w:sz w:val="20"/>
                <w:szCs w:val="20"/>
              </w:rPr>
              <w:t>12</w:t>
            </w:r>
          </w:p>
        </w:tc>
        <w:tc>
          <w:tcPr>
            <w:tcW w:w="7744" w:type="dxa"/>
            <w:shd w:val="clear" w:color="auto" w:fill="auto"/>
          </w:tcPr>
          <w:p w14:paraId="77752540">
            <w:pPr>
              <w:tabs>
                <w:tab w:val="left" w:pos="1276"/>
              </w:tabs>
              <w:rPr>
                <w:b/>
                <w:sz w:val="20"/>
                <w:szCs w:val="20"/>
              </w:rPr>
            </w:pPr>
            <w:r>
              <w:rPr>
                <w:b/>
                <w:sz w:val="20"/>
                <w:szCs w:val="20"/>
                <w:lang w:val="kk-KZ"/>
              </w:rPr>
              <w:t xml:space="preserve">Д </w:t>
            </w:r>
            <w:r>
              <w:rPr>
                <w:b/>
                <w:sz w:val="20"/>
                <w:szCs w:val="20"/>
              </w:rPr>
              <w:t>12.</w:t>
            </w:r>
            <w:r>
              <w:rPr>
                <w:sz w:val="20"/>
                <w:szCs w:val="20"/>
                <w:lang w:val="kk-KZ"/>
              </w:rPr>
              <w:t xml:space="preserve"> Бала дүниеге келгенде орындалатын дәстүр салттардың семантикалық мән мағынасы.</w:t>
            </w:r>
          </w:p>
        </w:tc>
        <w:tc>
          <w:tcPr>
            <w:tcW w:w="860" w:type="dxa"/>
            <w:shd w:val="clear" w:color="auto" w:fill="auto"/>
          </w:tcPr>
          <w:p w14:paraId="6422F453">
            <w:pPr>
              <w:tabs>
                <w:tab w:val="left" w:pos="1276"/>
              </w:tabs>
              <w:jc w:val="center"/>
              <w:rPr>
                <w:b/>
                <w:sz w:val="20"/>
                <w:szCs w:val="20"/>
                <w:lang w:val="kk-KZ"/>
              </w:rPr>
            </w:pPr>
            <w:r>
              <w:rPr>
                <w:sz w:val="20"/>
                <w:szCs w:val="20"/>
                <w:lang w:val="kk-KZ"/>
              </w:rPr>
              <w:t>2</w:t>
            </w:r>
          </w:p>
        </w:tc>
        <w:tc>
          <w:tcPr>
            <w:tcW w:w="772" w:type="dxa"/>
            <w:shd w:val="clear" w:color="auto" w:fill="auto"/>
          </w:tcPr>
          <w:p w14:paraId="2C03F2A3">
            <w:pPr>
              <w:tabs>
                <w:tab w:val="left" w:pos="1276"/>
              </w:tabs>
              <w:jc w:val="center"/>
              <w:rPr>
                <w:sz w:val="20"/>
                <w:szCs w:val="20"/>
              </w:rPr>
            </w:pPr>
          </w:p>
        </w:tc>
      </w:tr>
      <w:tr w14:paraId="0590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072E9487">
            <w:pPr>
              <w:tabs>
                <w:tab w:val="left" w:pos="1276"/>
              </w:tabs>
              <w:jc w:val="center"/>
              <w:rPr>
                <w:sz w:val="20"/>
                <w:szCs w:val="20"/>
              </w:rPr>
            </w:pPr>
          </w:p>
        </w:tc>
        <w:tc>
          <w:tcPr>
            <w:tcW w:w="7744" w:type="dxa"/>
            <w:shd w:val="clear" w:color="auto" w:fill="auto"/>
          </w:tcPr>
          <w:p w14:paraId="2104BE23">
            <w:pPr>
              <w:tabs>
                <w:tab w:val="left" w:pos="1276"/>
              </w:tabs>
              <w:rPr>
                <w:b/>
                <w:sz w:val="20"/>
                <w:szCs w:val="20"/>
                <w:lang w:val="kk-KZ"/>
              </w:rPr>
            </w:pPr>
            <w:r>
              <w:rPr>
                <w:b/>
                <w:sz w:val="20"/>
                <w:szCs w:val="20"/>
                <w:lang w:val="kk-KZ"/>
              </w:rPr>
              <w:t xml:space="preserve">СС 12. </w:t>
            </w:r>
            <w:r>
              <w:rPr>
                <w:bCs/>
                <w:sz w:val="20"/>
                <w:szCs w:val="20"/>
                <w:lang w:val="kk-KZ"/>
              </w:rPr>
              <w:t>ХІХ-ХХ ғ. басындағы дәстүрлі  киім-кешек және  әшекейлер кешенінің белгілік жүйедегі орны</w:t>
            </w:r>
          </w:p>
        </w:tc>
        <w:tc>
          <w:tcPr>
            <w:tcW w:w="860" w:type="dxa"/>
            <w:shd w:val="clear" w:color="auto" w:fill="auto"/>
          </w:tcPr>
          <w:p w14:paraId="4DFEF5F1">
            <w:pPr>
              <w:tabs>
                <w:tab w:val="left" w:pos="1276"/>
              </w:tabs>
              <w:jc w:val="center"/>
              <w:rPr>
                <w:b/>
                <w:sz w:val="20"/>
                <w:szCs w:val="20"/>
                <w:lang w:val="kk-KZ"/>
              </w:rPr>
            </w:pPr>
            <w:r>
              <w:rPr>
                <w:sz w:val="20"/>
                <w:szCs w:val="20"/>
                <w:lang w:val="kk-KZ"/>
              </w:rPr>
              <w:t>4</w:t>
            </w:r>
          </w:p>
        </w:tc>
        <w:tc>
          <w:tcPr>
            <w:tcW w:w="772" w:type="dxa"/>
            <w:shd w:val="clear" w:color="auto" w:fill="auto"/>
          </w:tcPr>
          <w:p w14:paraId="492E055A">
            <w:pPr>
              <w:tabs>
                <w:tab w:val="left" w:pos="1276"/>
              </w:tabs>
              <w:jc w:val="center"/>
              <w:rPr>
                <w:sz w:val="20"/>
                <w:szCs w:val="20"/>
              </w:rPr>
            </w:pPr>
            <w:r>
              <w:rPr>
                <w:sz w:val="20"/>
                <w:szCs w:val="20"/>
                <w:lang w:val="kk-KZ"/>
              </w:rPr>
              <w:t>7</w:t>
            </w:r>
          </w:p>
        </w:tc>
      </w:tr>
      <w:tr w14:paraId="2646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7559C9F8">
            <w:pPr>
              <w:tabs>
                <w:tab w:val="left" w:pos="1276"/>
              </w:tabs>
              <w:jc w:val="center"/>
              <w:rPr>
                <w:sz w:val="20"/>
                <w:szCs w:val="20"/>
              </w:rPr>
            </w:pPr>
          </w:p>
        </w:tc>
        <w:tc>
          <w:tcPr>
            <w:tcW w:w="7744" w:type="dxa"/>
            <w:shd w:val="clear" w:color="auto" w:fill="auto"/>
          </w:tcPr>
          <w:p w14:paraId="10A638AA">
            <w:pPr>
              <w:tabs>
                <w:tab w:val="left" w:pos="1276"/>
              </w:tabs>
              <w:rPr>
                <w:b/>
                <w:sz w:val="20"/>
                <w:szCs w:val="20"/>
                <w:lang w:val="kk-KZ"/>
              </w:rPr>
            </w:pPr>
            <w:r>
              <w:rPr>
                <w:b/>
                <w:sz w:val="20"/>
                <w:szCs w:val="20"/>
                <w:lang w:val="kk-KZ"/>
              </w:rPr>
              <w:t>БӨЗ</w:t>
            </w:r>
            <w:r>
              <w:rPr>
                <w:b/>
                <w:sz w:val="20"/>
                <w:szCs w:val="20"/>
              </w:rPr>
              <w:t xml:space="preserve"> </w:t>
            </w:r>
            <w:r>
              <w:rPr>
                <w:b/>
                <w:sz w:val="20"/>
                <w:szCs w:val="20"/>
                <w:lang w:val="kk-KZ"/>
              </w:rPr>
              <w:t>4</w:t>
            </w:r>
            <w:r>
              <w:rPr>
                <w:b/>
                <w:sz w:val="20"/>
                <w:szCs w:val="20"/>
              </w:rPr>
              <w:t>.</w:t>
            </w:r>
            <w:r>
              <w:rPr>
                <w:b/>
                <w:sz w:val="20"/>
                <w:szCs w:val="20"/>
                <w:lang w:val="kk-KZ"/>
              </w:rPr>
              <w:t xml:space="preserve">  </w:t>
            </w:r>
            <w:r>
              <w:rPr>
                <w:sz w:val="20"/>
                <w:szCs w:val="20"/>
                <w:lang w:val="kk-KZ"/>
              </w:rPr>
              <w:t>Қазақ халқы мәдениетіндегі белдіктің рөлі</w:t>
            </w:r>
          </w:p>
        </w:tc>
        <w:tc>
          <w:tcPr>
            <w:tcW w:w="860" w:type="dxa"/>
            <w:shd w:val="clear" w:color="auto" w:fill="auto"/>
          </w:tcPr>
          <w:p w14:paraId="53D8981D">
            <w:pPr>
              <w:tabs>
                <w:tab w:val="left" w:pos="1276"/>
              </w:tabs>
              <w:jc w:val="center"/>
              <w:rPr>
                <w:b/>
                <w:sz w:val="20"/>
                <w:szCs w:val="20"/>
              </w:rPr>
            </w:pPr>
          </w:p>
        </w:tc>
        <w:tc>
          <w:tcPr>
            <w:tcW w:w="772" w:type="dxa"/>
            <w:shd w:val="clear" w:color="auto" w:fill="auto"/>
          </w:tcPr>
          <w:p w14:paraId="37507FE1">
            <w:pPr>
              <w:tabs>
                <w:tab w:val="left" w:pos="1276"/>
              </w:tabs>
              <w:jc w:val="center"/>
              <w:rPr>
                <w:sz w:val="20"/>
                <w:szCs w:val="20"/>
              </w:rPr>
            </w:pPr>
            <w:r>
              <w:rPr>
                <w:sz w:val="20"/>
                <w:szCs w:val="20"/>
                <w:lang w:val="kk-KZ"/>
              </w:rPr>
              <w:t>22</w:t>
            </w:r>
          </w:p>
        </w:tc>
      </w:tr>
      <w:tr w14:paraId="1CEA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3CE383D9">
            <w:pPr>
              <w:tabs>
                <w:tab w:val="left" w:pos="1276"/>
              </w:tabs>
              <w:jc w:val="center"/>
              <w:rPr>
                <w:sz w:val="20"/>
                <w:szCs w:val="20"/>
              </w:rPr>
            </w:pPr>
            <w:r>
              <w:rPr>
                <w:sz w:val="20"/>
                <w:szCs w:val="20"/>
              </w:rPr>
              <w:t>13</w:t>
            </w:r>
          </w:p>
        </w:tc>
        <w:tc>
          <w:tcPr>
            <w:tcW w:w="7744" w:type="dxa"/>
            <w:shd w:val="clear" w:color="auto" w:fill="auto"/>
          </w:tcPr>
          <w:p w14:paraId="7F45FEE2">
            <w:pPr>
              <w:tabs>
                <w:tab w:val="left" w:pos="1276"/>
              </w:tabs>
              <w:rPr>
                <w:b/>
                <w:sz w:val="20"/>
                <w:szCs w:val="20"/>
              </w:rPr>
            </w:pPr>
            <w:r>
              <w:rPr>
                <w:b/>
                <w:sz w:val="20"/>
                <w:szCs w:val="20"/>
              </w:rPr>
              <w:t>Д 13.</w:t>
            </w:r>
            <w:r>
              <w:rPr>
                <w:bCs/>
                <w:sz w:val="20"/>
                <w:szCs w:val="20"/>
                <w:lang w:val="kk-KZ"/>
              </w:rPr>
              <w:t xml:space="preserve"> </w:t>
            </w:r>
            <w:r>
              <w:rPr>
                <w:bCs/>
                <w:sz w:val="20"/>
                <w:szCs w:val="20"/>
                <w:lang w:val="kk-KZ" w:eastAsia="ru-RU"/>
              </w:rPr>
              <w:t>ХХ ғасырдың қазақ мәдениеті</w:t>
            </w:r>
            <w:r>
              <w:rPr>
                <w:bCs/>
                <w:sz w:val="20"/>
                <w:szCs w:val="20"/>
                <w:lang w:val="kk-KZ"/>
              </w:rPr>
              <w:t>.</w:t>
            </w:r>
            <w:r>
              <w:rPr>
                <w:rFonts w:hint="default"/>
                <w:bCs/>
                <w:sz w:val="20"/>
                <w:szCs w:val="20"/>
                <w:lang w:val="kk-KZ"/>
              </w:rPr>
              <w:t xml:space="preserve"> </w:t>
            </w:r>
            <w:r>
              <w:rPr>
                <w:bCs/>
                <w:sz w:val="20"/>
                <w:szCs w:val="20"/>
                <w:lang w:val="kk-KZ"/>
              </w:rPr>
              <w:t>Ғұрып ұғымы: антропологиялық және этнологиялық талдаулар.</w:t>
            </w:r>
          </w:p>
        </w:tc>
        <w:tc>
          <w:tcPr>
            <w:tcW w:w="860" w:type="dxa"/>
            <w:shd w:val="clear" w:color="auto" w:fill="auto"/>
          </w:tcPr>
          <w:p w14:paraId="3B502940">
            <w:pPr>
              <w:tabs>
                <w:tab w:val="left" w:pos="1276"/>
              </w:tabs>
              <w:jc w:val="center"/>
              <w:rPr>
                <w:b/>
                <w:sz w:val="20"/>
                <w:szCs w:val="20"/>
                <w:highlight w:val="lightGray"/>
                <w:lang w:val="kk-KZ"/>
              </w:rPr>
            </w:pPr>
            <w:r>
              <w:rPr>
                <w:sz w:val="20"/>
                <w:szCs w:val="20"/>
                <w:lang w:val="kk-KZ"/>
              </w:rPr>
              <w:t>2</w:t>
            </w:r>
          </w:p>
        </w:tc>
        <w:tc>
          <w:tcPr>
            <w:tcW w:w="772" w:type="dxa"/>
            <w:shd w:val="clear" w:color="auto" w:fill="auto"/>
          </w:tcPr>
          <w:p w14:paraId="0D4B4D8D">
            <w:pPr>
              <w:tabs>
                <w:tab w:val="left" w:pos="1276"/>
              </w:tabs>
              <w:jc w:val="center"/>
              <w:rPr>
                <w:sz w:val="20"/>
                <w:szCs w:val="20"/>
                <w:highlight w:val="lightGray"/>
              </w:rPr>
            </w:pPr>
          </w:p>
        </w:tc>
      </w:tr>
      <w:tr w14:paraId="4963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7757F865">
            <w:pPr>
              <w:tabs>
                <w:tab w:val="left" w:pos="1276"/>
              </w:tabs>
              <w:jc w:val="center"/>
              <w:rPr>
                <w:sz w:val="20"/>
                <w:szCs w:val="20"/>
              </w:rPr>
            </w:pPr>
          </w:p>
        </w:tc>
        <w:tc>
          <w:tcPr>
            <w:tcW w:w="7744" w:type="dxa"/>
            <w:shd w:val="clear" w:color="auto" w:fill="auto"/>
          </w:tcPr>
          <w:p w14:paraId="04E12AF0">
            <w:pPr>
              <w:tabs>
                <w:tab w:val="left" w:pos="1276"/>
              </w:tabs>
              <w:rPr>
                <w:b/>
                <w:sz w:val="20"/>
                <w:szCs w:val="20"/>
              </w:rPr>
            </w:pPr>
            <w:r>
              <w:rPr>
                <w:b/>
                <w:sz w:val="20"/>
                <w:szCs w:val="20"/>
              </w:rPr>
              <w:t>СС 13.</w:t>
            </w:r>
            <w:r>
              <w:rPr>
                <w:rFonts w:hint="default"/>
                <w:b/>
                <w:sz w:val="20"/>
                <w:szCs w:val="20"/>
                <w:lang w:val="kk-KZ"/>
              </w:rPr>
              <w:t xml:space="preserve">  </w:t>
            </w:r>
            <w:r>
              <w:rPr>
                <w:sz w:val="20"/>
                <w:szCs w:val="20"/>
                <w:lang w:val="kk-KZ"/>
              </w:rPr>
              <w:t>Қазақ халқының тағамдану жүйесіне байланысты деректерге салыстырмалы анализ жасау</w:t>
            </w:r>
            <w:r>
              <w:rPr>
                <w:b/>
                <w:sz w:val="20"/>
                <w:szCs w:val="20"/>
                <w:lang w:val="kk-KZ"/>
              </w:rPr>
              <w:t>.</w:t>
            </w:r>
          </w:p>
        </w:tc>
        <w:tc>
          <w:tcPr>
            <w:tcW w:w="860" w:type="dxa"/>
            <w:shd w:val="clear" w:color="auto" w:fill="auto"/>
          </w:tcPr>
          <w:p w14:paraId="4D38F08F">
            <w:pPr>
              <w:tabs>
                <w:tab w:val="left" w:pos="1276"/>
              </w:tabs>
              <w:jc w:val="center"/>
              <w:rPr>
                <w:b/>
                <w:sz w:val="20"/>
                <w:szCs w:val="20"/>
                <w:highlight w:val="lightGray"/>
                <w:lang w:val="kk-KZ"/>
              </w:rPr>
            </w:pPr>
            <w:r>
              <w:rPr>
                <w:sz w:val="20"/>
                <w:szCs w:val="20"/>
                <w:lang w:val="kk-KZ"/>
              </w:rPr>
              <w:t>4</w:t>
            </w:r>
          </w:p>
        </w:tc>
        <w:tc>
          <w:tcPr>
            <w:tcW w:w="772" w:type="dxa"/>
            <w:shd w:val="clear" w:color="auto" w:fill="auto"/>
          </w:tcPr>
          <w:p w14:paraId="1C7180B5">
            <w:pPr>
              <w:tabs>
                <w:tab w:val="left" w:pos="1276"/>
              </w:tabs>
              <w:jc w:val="center"/>
              <w:rPr>
                <w:sz w:val="20"/>
                <w:szCs w:val="20"/>
                <w:highlight w:val="lightGray"/>
              </w:rPr>
            </w:pPr>
            <w:r>
              <w:rPr>
                <w:sz w:val="20"/>
                <w:szCs w:val="20"/>
                <w:highlight w:val="lightGray"/>
                <w:lang w:val="kk-KZ"/>
              </w:rPr>
              <w:t>7</w:t>
            </w:r>
          </w:p>
        </w:tc>
      </w:tr>
      <w:tr w14:paraId="46DF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4E66E520">
            <w:pPr>
              <w:tabs>
                <w:tab w:val="left" w:pos="1276"/>
              </w:tabs>
              <w:jc w:val="center"/>
              <w:rPr>
                <w:sz w:val="20"/>
                <w:szCs w:val="20"/>
              </w:rPr>
            </w:pPr>
            <w:r>
              <w:rPr>
                <w:sz w:val="20"/>
                <w:szCs w:val="20"/>
              </w:rPr>
              <w:t>14</w:t>
            </w:r>
          </w:p>
        </w:tc>
        <w:tc>
          <w:tcPr>
            <w:tcW w:w="7744" w:type="dxa"/>
            <w:shd w:val="clear" w:color="auto" w:fill="auto"/>
          </w:tcPr>
          <w:p w14:paraId="5C70DFFA">
            <w:pPr>
              <w:tabs>
                <w:tab w:val="left" w:pos="1276"/>
              </w:tabs>
              <w:rPr>
                <w:b/>
                <w:sz w:val="20"/>
                <w:szCs w:val="20"/>
                <w:lang w:val="kk-KZ"/>
              </w:rPr>
            </w:pPr>
            <w:r>
              <w:rPr>
                <w:b/>
                <w:sz w:val="20"/>
                <w:szCs w:val="20"/>
                <w:lang w:val="kk-KZ"/>
              </w:rPr>
              <w:t>Д</w:t>
            </w:r>
            <w:r>
              <w:rPr>
                <w:b/>
                <w:sz w:val="20"/>
                <w:szCs w:val="20"/>
              </w:rPr>
              <w:t>14.</w:t>
            </w:r>
            <w:r>
              <w:rPr>
                <w:bCs/>
                <w:sz w:val="20"/>
                <w:szCs w:val="20"/>
                <w:lang w:val="kk-KZ"/>
              </w:rPr>
              <w:t xml:space="preserve"> Қазақ халқының тамақтану жүйесі: тәртібі, құрамы, этикет.</w:t>
            </w:r>
          </w:p>
        </w:tc>
        <w:tc>
          <w:tcPr>
            <w:tcW w:w="860" w:type="dxa"/>
            <w:shd w:val="clear" w:color="auto" w:fill="auto"/>
          </w:tcPr>
          <w:p w14:paraId="714D747A">
            <w:pPr>
              <w:tabs>
                <w:tab w:val="left" w:pos="1276"/>
              </w:tabs>
              <w:jc w:val="center"/>
              <w:rPr>
                <w:b/>
                <w:sz w:val="20"/>
                <w:szCs w:val="20"/>
                <w:lang w:val="kk-KZ"/>
              </w:rPr>
            </w:pPr>
            <w:r>
              <w:rPr>
                <w:sz w:val="20"/>
                <w:szCs w:val="20"/>
                <w:lang w:val="kk-KZ"/>
              </w:rPr>
              <w:t>2</w:t>
            </w:r>
          </w:p>
        </w:tc>
        <w:tc>
          <w:tcPr>
            <w:tcW w:w="772" w:type="dxa"/>
            <w:shd w:val="clear" w:color="auto" w:fill="auto"/>
          </w:tcPr>
          <w:p w14:paraId="437A536C">
            <w:pPr>
              <w:tabs>
                <w:tab w:val="left" w:pos="1276"/>
              </w:tabs>
              <w:jc w:val="center"/>
              <w:rPr>
                <w:b/>
                <w:sz w:val="20"/>
                <w:szCs w:val="20"/>
                <w:lang w:val="kk-KZ"/>
              </w:rPr>
            </w:pPr>
          </w:p>
        </w:tc>
      </w:tr>
      <w:tr w14:paraId="42B1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7AE81EB6">
            <w:pPr>
              <w:tabs>
                <w:tab w:val="left" w:pos="1276"/>
              </w:tabs>
              <w:jc w:val="center"/>
              <w:rPr>
                <w:b/>
                <w:sz w:val="20"/>
                <w:szCs w:val="20"/>
                <w:lang w:val="kk-KZ"/>
              </w:rPr>
            </w:pPr>
          </w:p>
        </w:tc>
        <w:tc>
          <w:tcPr>
            <w:tcW w:w="7744" w:type="dxa"/>
            <w:shd w:val="clear" w:color="auto" w:fill="auto"/>
          </w:tcPr>
          <w:p w14:paraId="35EF164B">
            <w:pPr>
              <w:tabs>
                <w:tab w:val="left" w:pos="1276"/>
              </w:tabs>
              <w:rPr>
                <w:b/>
                <w:sz w:val="20"/>
                <w:szCs w:val="20"/>
                <w:lang w:val="kk-KZ"/>
              </w:rPr>
            </w:pPr>
            <w:r>
              <w:rPr>
                <w:b/>
                <w:sz w:val="20"/>
                <w:szCs w:val="20"/>
                <w:lang w:val="kk-KZ"/>
              </w:rPr>
              <w:t xml:space="preserve">СС 14. </w:t>
            </w:r>
            <w:r>
              <w:rPr>
                <w:sz w:val="20"/>
                <w:szCs w:val="20"/>
                <w:lang w:val="kk-KZ"/>
              </w:rPr>
              <w:t xml:space="preserve">Қазақ халқының </w:t>
            </w:r>
            <w:r>
              <w:rPr>
                <w:bCs/>
                <w:sz w:val="20"/>
                <w:szCs w:val="20"/>
                <w:lang w:val="kk-KZ"/>
              </w:rPr>
              <w:t>дәстүрлі тағам түрлері және олардың шаруашылықпен байланысын саралау.</w:t>
            </w:r>
          </w:p>
        </w:tc>
        <w:tc>
          <w:tcPr>
            <w:tcW w:w="860" w:type="dxa"/>
            <w:shd w:val="clear" w:color="auto" w:fill="auto"/>
          </w:tcPr>
          <w:p w14:paraId="3036FD8F">
            <w:pPr>
              <w:tabs>
                <w:tab w:val="left" w:pos="1276"/>
              </w:tabs>
              <w:jc w:val="center"/>
              <w:rPr>
                <w:b/>
                <w:sz w:val="20"/>
                <w:szCs w:val="20"/>
                <w:lang w:val="kk-KZ"/>
              </w:rPr>
            </w:pPr>
            <w:r>
              <w:rPr>
                <w:sz w:val="20"/>
                <w:szCs w:val="20"/>
                <w:lang w:val="kk-KZ"/>
              </w:rPr>
              <w:t>4</w:t>
            </w:r>
          </w:p>
        </w:tc>
        <w:tc>
          <w:tcPr>
            <w:tcW w:w="772" w:type="dxa"/>
            <w:shd w:val="clear" w:color="auto" w:fill="auto"/>
          </w:tcPr>
          <w:p w14:paraId="48AA2746">
            <w:pPr>
              <w:tabs>
                <w:tab w:val="left" w:pos="1276"/>
              </w:tabs>
              <w:jc w:val="center"/>
              <w:rPr>
                <w:sz w:val="20"/>
                <w:szCs w:val="20"/>
                <w:lang w:val="kk-KZ"/>
              </w:rPr>
            </w:pPr>
            <w:r>
              <w:rPr>
                <w:sz w:val="20"/>
                <w:szCs w:val="20"/>
                <w:lang w:val="kk-KZ"/>
              </w:rPr>
              <w:t>7</w:t>
            </w:r>
          </w:p>
        </w:tc>
      </w:tr>
      <w:tr w14:paraId="7832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0D01B8A4">
            <w:pPr>
              <w:tabs>
                <w:tab w:val="left" w:pos="1276"/>
              </w:tabs>
              <w:jc w:val="center"/>
              <w:rPr>
                <w:b/>
                <w:sz w:val="20"/>
                <w:szCs w:val="20"/>
              </w:rPr>
            </w:pPr>
            <w:r>
              <w:rPr>
                <w:b/>
                <w:sz w:val="20"/>
                <w:szCs w:val="20"/>
              </w:rPr>
              <w:t>15</w:t>
            </w:r>
          </w:p>
        </w:tc>
        <w:tc>
          <w:tcPr>
            <w:tcW w:w="7744" w:type="dxa"/>
            <w:shd w:val="clear" w:color="auto" w:fill="auto"/>
          </w:tcPr>
          <w:p w14:paraId="16151EC2">
            <w:pPr>
              <w:tabs>
                <w:tab w:val="left" w:pos="1276"/>
              </w:tabs>
              <w:rPr>
                <w:b/>
                <w:sz w:val="20"/>
                <w:szCs w:val="20"/>
              </w:rPr>
            </w:pPr>
            <w:r>
              <w:rPr>
                <w:b/>
                <w:sz w:val="20"/>
                <w:szCs w:val="20"/>
                <w:lang w:val="kk-KZ"/>
              </w:rPr>
              <w:t>Д</w:t>
            </w:r>
            <w:r>
              <w:rPr>
                <w:b/>
                <w:sz w:val="20"/>
                <w:szCs w:val="20"/>
              </w:rPr>
              <w:t xml:space="preserve">15. </w:t>
            </w:r>
            <w:r>
              <w:rPr>
                <w:bCs/>
                <w:sz w:val="20"/>
                <w:szCs w:val="20"/>
                <w:lang w:val="kk-KZ" w:eastAsia="ru-RU"/>
              </w:rPr>
              <w:t>Қазіргі заман контекстіндегі қазақ мәдениеті</w:t>
            </w:r>
            <w:r>
              <w:rPr>
                <w:bCs/>
                <w:sz w:val="20"/>
                <w:szCs w:val="20"/>
                <w:lang w:val="kk-KZ"/>
              </w:rPr>
              <w:t>,</w:t>
            </w:r>
            <w:r>
              <w:rPr>
                <w:bCs/>
                <w:sz w:val="20"/>
                <w:szCs w:val="20"/>
                <w:lang w:val="kk-KZ" w:eastAsia="ru-RU"/>
              </w:rPr>
              <w:t xml:space="preserve"> әлемдік процестер. Қазақ мәдениеті контекстінде жаһандану</w:t>
            </w:r>
            <w:r>
              <w:rPr>
                <w:bCs/>
                <w:sz w:val="20"/>
                <w:szCs w:val="20"/>
                <w:lang w:val="kk-KZ"/>
              </w:rPr>
              <w:t>.</w:t>
            </w:r>
          </w:p>
        </w:tc>
        <w:tc>
          <w:tcPr>
            <w:tcW w:w="860" w:type="dxa"/>
            <w:shd w:val="clear" w:color="auto" w:fill="auto"/>
          </w:tcPr>
          <w:p w14:paraId="4349AE46">
            <w:pPr>
              <w:tabs>
                <w:tab w:val="left" w:pos="1276"/>
              </w:tabs>
              <w:jc w:val="center"/>
              <w:rPr>
                <w:b/>
                <w:sz w:val="20"/>
                <w:szCs w:val="20"/>
                <w:lang w:val="kk-KZ"/>
              </w:rPr>
            </w:pPr>
            <w:r>
              <w:rPr>
                <w:sz w:val="20"/>
                <w:szCs w:val="20"/>
                <w:lang w:val="kk-KZ"/>
              </w:rPr>
              <w:t>2</w:t>
            </w:r>
          </w:p>
        </w:tc>
        <w:tc>
          <w:tcPr>
            <w:tcW w:w="772" w:type="dxa"/>
            <w:shd w:val="clear" w:color="auto" w:fill="auto"/>
          </w:tcPr>
          <w:p w14:paraId="7CAF9D4D">
            <w:pPr>
              <w:tabs>
                <w:tab w:val="left" w:pos="1276"/>
              </w:tabs>
              <w:jc w:val="center"/>
              <w:rPr>
                <w:sz w:val="20"/>
                <w:szCs w:val="20"/>
              </w:rPr>
            </w:pPr>
          </w:p>
        </w:tc>
      </w:tr>
      <w:tr w14:paraId="433D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454DEDA7">
            <w:pPr>
              <w:tabs>
                <w:tab w:val="left" w:pos="1276"/>
              </w:tabs>
              <w:jc w:val="center"/>
              <w:rPr>
                <w:b/>
                <w:sz w:val="20"/>
                <w:szCs w:val="20"/>
              </w:rPr>
            </w:pPr>
          </w:p>
        </w:tc>
        <w:tc>
          <w:tcPr>
            <w:tcW w:w="7744" w:type="dxa"/>
            <w:shd w:val="clear" w:color="auto" w:fill="auto"/>
          </w:tcPr>
          <w:p w14:paraId="59A2F16A">
            <w:pPr>
              <w:tabs>
                <w:tab w:val="left" w:pos="1276"/>
              </w:tabs>
              <w:rPr>
                <w:b/>
                <w:sz w:val="20"/>
                <w:szCs w:val="20"/>
              </w:rPr>
            </w:pPr>
            <w:r>
              <w:rPr>
                <w:b/>
                <w:sz w:val="20"/>
                <w:szCs w:val="20"/>
              </w:rPr>
              <w:t>С</w:t>
            </w:r>
            <w:r>
              <w:rPr>
                <w:b/>
                <w:sz w:val="20"/>
                <w:szCs w:val="20"/>
                <w:lang w:val="kk-KZ"/>
              </w:rPr>
              <w:t>С</w:t>
            </w:r>
            <w:r>
              <w:rPr>
                <w:b/>
                <w:sz w:val="20"/>
                <w:szCs w:val="20"/>
              </w:rPr>
              <w:t xml:space="preserve"> 15. </w:t>
            </w:r>
            <w:r>
              <w:rPr>
                <w:sz w:val="20"/>
                <w:szCs w:val="20"/>
                <w:lang w:val="kk-KZ"/>
              </w:rPr>
              <w:t>Қазақ халқының</w:t>
            </w:r>
            <w:r>
              <w:rPr>
                <w:rFonts w:hint="default"/>
                <w:sz w:val="20"/>
                <w:szCs w:val="20"/>
                <w:lang w:val="kk-KZ"/>
              </w:rPr>
              <w:t xml:space="preserve"> </w:t>
            </w:r>
            <w:r>
              <w:rPr>
                <w:bCs/>
                <w:sz w:val="20"/>
                <w:szCs w:val="20"/>
                <w:lang w:val="kk-KZ"/>
              </w:rPr>
              <w:t>дәстүрлі тағам түрлері және олардың шаруашылықпен байланысын саралау.</w:t>
            </w:r>
          </w:p>
        </w:tc>
        <w:tc>
          <w:tcPr>
            <w:tcW w:w="860" w:type="dxa"/>
            <w:shd w:val="clear" w:color="auto" w:fill="auto"/>
          </w:tcPr>
          <w:p w14:paraId="5B144FDD">
            <w:pPr>
              <w:tabs>
                <w:tab w:val="left" w:pos="1276"/>
              </w:tabs>
              <w:jc w:val="center"/>
              <w:rPr>
                <w:b/>
                <w:sz w:val="20"/>
                <w:szCs w:val="20"/>
                <w:lang w:val="kk-KZ"/>
              </w:rPr>
            </w:pPr>
            <w:r>
              <w:rPr>
                <w:sz w:val="20"/>
                <w:szCs w:val="20"/>
                <w:lang w:val="kk-KZ"/>
              </w:rPr>
              <w:t>4</w:t>
            </w:r>
          </w:p>
        </w:tc>
        <w:tc>
          <w:tcPr>
            <w:tcW w:w="772" w:type="dxa"/>
            <w:shd w:val="clear" w:color="auto" w:fill="auto"/>
          </w:tcPr>
          <w:p w14:paraId="3548C1C1">
            <w:pPr>
              <w:tabs>
                <w:tab w:val="left" w:pos="1276"/>
              </w:tabs>
              <w:jc w:val="center"/>
              <w:rPr>
                <w:sz w:val="20"/>
                <w:szCs w:val="20"/>
              </w:rPr>
            </w:pPr>
            <w:r>
              <w:rPr>
                <w:sz w:val="20"/>
                <w:szCs w:val="20"/>
                <w:lang w:val="kk-KZ"/>
              </w:rPr>
              <w:t>7</w:t>
            </w:r>
          </w:p>
        </w:tc>
      </w:tr>
      <w:tr w14:paraId="7BE2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3"/>
          </w:tcPr>
          <w:p w14:paraId="7FC4D7E2">
            <w:pPr>
              <w:tabs>
                <w:tab w:val="left" w:pos="1276"/>
              </w:tabs>
              <w:rPr>
                <w:b/>
                <w:sz w:val="20"/>
                <w:szCs w:val="20"/>
              </w:rPr>
            </w:pPr>
            <w:r>
              <w:rPr>
                <w:b/>
                <w:sz w:val="20"/>
                <w:szCs w:val="20"/>
                <w:lang w:val="kk-KZ"/>
              </w:rPr>
              <w:t>Аралық бақылау 2</w:t>
            </w:r>
          </w:p>
        </w:tc>
        <w:tc>
          <w:tcPr>
            <w:tcW w:w="772" w:type="dxa"/>
          </w:tcPr>
          <w:p w14:paraId="3D9AEF7D">
            <w:pPr>
              <w:tabs>
                <w:tab w:val="left" w:pos="1276"/>
              </w:tabs>
              <w:jc w:val="center"/>
              <w:rPr>
                <w:b/>
                <w:sz w:val="20"/>
                <w:szCs w:val="20"/>
              </w:rPr>
            </w:pPr>
            <w:r>
              <w:rPr>
                <w:b/>
                <w:sz w:val="20"/>
                <w:szCs w:val="20"/>
              </w:rPr>
              <w:t>100</w:t>
            </w:r>
          </w:p>
        </w:tc>
      </w:tr>
      <w:tr w14:paraId="1035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3"/>
            <w:shd w:val="clear" w:color="auto" w:fill="FFFFFF" w:themeFill="background1"/>
          </w:tcPr>
          <w:p w14:paraId="4D0C3304">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72" w:type="dxa"/>
            <w:shd w:val="clear" w:color="auto" w:fill="FFFFFF" w:themeFill="background1"/>
          </w:tcPr>
          <w:p w14:paraId="37BAB171">
            <w:pPr>
              <w:tabs>
                <w:tab w:val="left" w:pos="1276"/>
              </w:tabs>
              <w:jc w:val="center"/>
              <w:rPr>
                <w:b/>
                <w:sz w:val="20"/>
                <w:szCs w:val="20"/>
              </w:rPr>
            </w:pPr>
            <w:r>
              <w:rPr>
                <w:b/>
                <w:sz w:val="20"/>
                <w:szCs w:val="20"/>
              </w:rPr>
              <w:t>100</w:t>
            </w:r>
          </w:p>
        </w:tc>
      </w:tr>
      <w:tr w14:paraId="2C6B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3"/>
            <w:shd w:val="clear" w:color="auto" w:fill="FFFFFF" w:themeFill="background1"/>
          </w:tcPr>
          <w:p w14:paraId="2A32EB92">
            <w:pPr>
              <w:tabs>
                <w:tab w:val="left" w:pos="1276"/>
              </w:tabs>
              <w:rPr>
                <w:b/>
                <w:sz w:val="20"/>
                <w:szCs w:val="20"/>
              </w:rPr>
            </w:pPr>
            <w:r>
              <w:rPr>
                <w:b/>
                <w:sz w:val="20"/>
                <w:szCs w:val="20"/>
                <w:lang w:val="kk-KZ"/>
              </w:rPr>
              <w:t xml:space="preserve">Пән үшін жиынтығы </w:t>
            </w:r>
          </w:p>
        </w:tc>
        <w:tc>
          <w:tcPr>
            <w:tcW w:w="772" w:type="dxa"/>
            <w:shd w:val="clear" w:color="auto" w:fill="FFFFFF" w:themeFill="background1"/>
          </w:tcPr>
          <w:p w14:paraId="7E8416CD">
            <w:pPr>
              <w:tabs>
                <w:tab w:val="left" w:pos="1276"/>
              </w:tabs>
              <w:jc w:val="center"/>
              <w:rPr>
                <w:b/>
                <w:sz w:val="20"/>
                <w:szCs w:val="20"/>
              </w:rPr>
            </w:pPr>
            <w:r>
              <w:rPr>
                <w:b/>
                <w:sz w:val="20"/>
                <w:szCs w:val="20"/>
              </w:rPr>
              <w:t>100</w:t>
            </w:r>
          </w:p>
        </w:tc>
      </w:tr>
    </w:tbl>
    <w:p w14:paraId="5604C61B">
      <w:pPr>
        <w:tabs>
          <w:tab w:val="left" w:pos="1276"/>
        </w:tabs>
        <w:jc w:val="center"/>
        <w:rPr>
          <w:b/>
          <w:sz w:val="20"/>
          <w:szCs w:val="20"/>
        </w:rPr>
      </w:pPr>
      <w:r>
        <w:rPr>
          <w:b/>
          <w:sz w:val="20"/>
          <w:szCs w:val="20"/>
        </w:rPr>
        <w:t xml:space="preserve"> </w:t>
      </w:r>
    </w:p>
    <w:p w14:paraId="12B10942">
      <w:pPr>
        <w:jc w:val="both"/>
        <w:rPr>
          <w:b/>
          <w:sz w:val="20"/>
          <w:szCs w:val="20"/>
        </w:rPr>
      </w:pPr>
      <w:r>
        <w:rPr>
          <w:b/>
          <w:sz w:val="20"/>
          <w:szCs w:val="20"/>
        </w:rPr>
        <w:t>Декан     __________________________________Д.С.</w:t>
      </w:r>
      <w:r>
        <w:rPr>
          <w:b/>
          <w:sz w:val="20"/>
          <w:szCs w:val="20"/>
          <w:lang w:val="kk-KZ"/>
        </w:rPr>
        <w:t xml:space="preserve"> Байгунаков</w:t>
      </w:r>
      <w:r>
        <w:rPr>
          <w:b/>
          <w:sz w:val="20"/>
          <w:szCs w:val="20"/>
        </w:rPr>
        <w:t xml:space="preserve">  </w:t>
      </w:r>
    </w:p>
    <w:p w14:paraId="5604C61E">
      <w:pPr>
        <w:jc w:val="both"/>
        <w:rPr>
          <w:b/>
          <w:sz w:val="20"/>
          <w:szCs w:val="20"/>
        </w:rPr>
      </w:pPr>
      <w:r>
        <w:rPr>
          <w:b/>
          <w:sz w:val="20"/>
          <w:szCs w:val="20"/>
        </w:rPr>
        <w:t xml:space="preserve">                                                                     </w:t>
      </w:r>
    </w:p>
    <w:p w14:paraId="5604C620">
      <w:pPr>
        <w:rPr>
          <w:b/>
          <w:sz w:val="20"/>
          <w:szCs w:val="20"/>
          <w:lang w:val="kk-KZ"/>
        </w:rPr>
      </w:pPr>
      <w:r>
        <w:rPr>
          <w:b/>
          <w:sz w:val="20"/>
          <w:szCs w:val="20"/>
          <w:lang w:val="kk-KZ"/>
        </w:rPr>
        <w:t>Кафедра меңгерушісі</w:t>
      </w:r>
      <w:r>
        <w:rPr>
          <w:b/>
          <w:sz w:val="20"/>
          <w:szCs w:val="20"/>
        </w:rPr>
        <w:t xml:space="preserve"> ______________________</w:t>
      </w:r>
      <w:r>
        <w:rPr>
          <w:b/>
          <w:sz w:val="20"/>
          <w:szCs w:val="20"/>
          <w:lang w:val="kk-KZ"/>
        </w:rPr>
        <w:t xml:space="preserve"> Р.С. Жуматаев</w:t>
      </w:r>
    </w:p>
    <w:p w14:paraId="63F7C498">
      <w:pPr>
        <w:rPr>
          <w:b/>
          <w:sz w:val="20"/>
          <w:szCs w:val="20"/>
        </w:rPr>
      </w:pPr>
    </w:p>
    <w:p w14:paraId="7D7B0DEA">
      <w:pPr>
        <w:rPr>
          <w:rFonts w:hint="default"/>
          <w:b/>
          <w:sz w:val="20"/>
          <w:szCs w:val="20"/>
          <w:lang w:val="kk-KZ"/>
        </w:rPr>
      </w:pPr>
      <w:r>
        <w:rPr>
          <w:b/>
          <w:sz w:val="20"/>
          <w:szCs w:val="20"/>
          <w:lang w:val="kk-KZ"/>
        </w:rPr>
        <w:t>Дәріскер</w:t>
      </w:r>
      <w:r>
        <w:rPr>
          <w:b/>
          <w:sz w:val="20"/>
          <w:szCs w:val="20"/>
        </w:rPr>
        <w:t xml:space="preserve"> __________________________________</w:t>
      </w:r>
      <w:r>
        <w:rPr>
          <w:rFonts w:hint="default"/>
          <w:b/>
          <w:sz w:val="20"/>
          <w:szCs w:val="20"/>
          <w:lang w:val="kk-KZ"/>
        </w:rPr>
        <w:t>Г.А. Мейрманова</w:t>
      </w:r>
    </w:p>
    <w:p w14:paraId="6CC9B4DD">
      <w:pPr>
        <w:rPr>
          <w:rFonts w:hint="default" w:ascii="Times New Roman" w:hAnsi="Times New Roman" w:cs="Times New Roman"/>
          <w:b/>
          <w:sz w:val="20"/>
          <w:szCs w:val="20"/>
          <w:lang w:val="kk-KZ"/>
        </w:rPr>
      </w:pPr>
    </w:p>
    <w:p w14:paraId="42708375">
      <w:pPr>
        <w:jc w:val="both"/>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Факультеттің методбюро төрайымы   __________ М.Т. Бижанова</w:t>
      </w:r>
    </w:p>
    <w:p w14:paraId="57BCBCC7">
      <w:pPr>
        <w:rPr>
          <w:rFonts w:hint="default"/>
          <w:b/>
          <w:sz w:val="20"/>
          <w:szCs w:val="20"/>
          <w:lang w:val="kk-KZ"/>
        </w:rPr>
      </w:pPr>
    </w:p>
    <w:sectPr>
      <w:pgSz w:w="11906" w:h="16838"/>
      <w:pgMar w:top="568" w:right="850" w:bottom="1418" w:left="1701"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Andale Sans UI">
    <w:altName w:val="Times New Roman"/>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D7397"/>
    <w:multiLevelType w:val="multilevel"/>
    <w:tmpl w:val="038D7397"/>
    <w:lvl w:ilvl="0" w:tentative="0">
      <w:start w:val="1"/>
      <w:numFmt w:val="decimal"/>
      <w:lvlText w:val="%1."/>
      <w:lvlJc w:val="left"/>
      <w:pPr>
        <w:ind w:left="360" w:hanging="360"/>
      </w:pPr>
      <w:rPr>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108E38FA"/>
    <w:multiLevelType w:val="multilevel"/>
    <w:tmpl w:val="108E38FA"/>
    <w:lvl w:ilvl="0" w:tentative="0">
      <w:start w:val="1"/>
      <w:numFmt w:val="decimal"/>
      <w:lvlText w:val="%1."/>
      <w:lvlJc w:val="left"/>
      <w:pPr>
        <w:ind w:left="720" w:hanging="360"/>
      </w:pPr>
      <w:rPr>
        <w:rFonts w:hint="default"/>
        <w:color w:val="000000"/>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C6C"/>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86E2A"/>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15BE"/>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2F0"/>
    <w:rsid w:val="00227CD1"/>
    <w:rsid w:val="00227FC8"/>
    <w:rsid w:val="00231489"/>
    <w:rsid w:val="00234D7A"/>
    <w:rsid w:val="00240677"/>
    <w:rsid w:val="00240ADC"/>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6CC0"/>
    <w:rsid w:val="002C79B4"/>
    <w:rsid w:val="002D47ED"/>
    <w:rsid w:val="002E28AC"/>
    <w:rsid w:val="002E6297"/>
    <w:rsid w:val="002F002D"/>
    <w:rsid w:val="002F1A09"/>
    <w:rsid w:val="002F2C36"/>
    <w:rsid w:val="002F4892"/>
    <w:rsid w:val="002F719E"/>
    <w:rsid w:val="002F7F65"/>
    <w:rsid w:val="0030037A"/>
    <w:rsid w:val="003039DE"/>
    <w:rsid w:val="0030728E"/>
    <w:rsid w:val="00311121"/>
    <w:rsid w:val="003126D5"/>
    <w:rsid w:val="003179A4"/>
    <w:rsid w:val="00323280"/>
    <w:rsid w:val="00323908"/>
    <w:rsid w:val="00325DC8"/>
    <w:rsid w:val="00330851"/>
    <w:rsid w:val="00332F4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365"/>
    <w:rsid w:val="00385F64"/>
    <w:rsid w:val="00387CF4"/>
    <w:rsid w:val="00390619"/>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1303"/>
    <w:rsid w:val="003D4B0A"/>
    <w:rsid w:val="003D69B3"/>
    <w:rsid w:val="003E2027"/>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89B"/>
    <w:rsid w:val="00410A74"/>
    <w:rsid w:val="0041235C"/>
    <w:rsid w:val="00413F8B"/>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6DE"/>
    <w:rsid w:val="00453C42"/>
    <w:rsid w:val="0045560C"/>
    <w:rsid w:val="00455784"/>
    <w:rsid w:val="00457207"/>
    <w:rsid w:val="00461EBA"/>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BC"/>
    <w:rsid w:val="005326DC"/>
    <w:rsid w:val="00533B39"/>
    <w:rsid w:val="0053541C"/>
    <w:rsid w:val="00535DED"/>
    <w:rsid w:val="0054159E"/>
    <w:rsid w:val="00541947"/>
    <w:rsid w:val="00541D7F"/>
    <w:rsid w:val="00550A65"/>
    <w:rsid w:val="005521D3"/>
    <w:rsid w:val="0055320D"/>
    <w:rsid w:val="00553C1F"/>
    <w:rsid w:val="005563D0"/>
    <w:rsid w:val="005613C4"/>
    <w:rsid w:val="005620C7"/>
    <w:rsid w:val="005646A9"/>
    <w:rsid w:val="00565020"/>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A7982"/>
    <w:rsid w:val="005B2808"/>
    <w:rsid w:val="005B48EF"/>
    <w:rsid w:val="005B5C33"/>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31D"/>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0A0C"/>
    <w:rsid w:val="00683317"/>
    <w:rsid w:val="006859C8"/>
    <w:rsid w:val="00685FBA"/>
    <w:rsid w:val="00694E94"/>
    <w:rsid w:val="0069629C"/>
    <w:rsid w:val="00697944"/>
    <w:rsid w:val="006A3CA7"/>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5135"/>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293D"/>
    <w:rsid w:val="008642A4"/>
    <w:rsid w:val="008677A1"/>
    <w:rsid w:val="00867C4B"/>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5F4"/>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3649"/>
    <w:rsid w:val="008F65F1"/>
    <w:rsid w:val="008F66D7"/>
    <w:rsid w:val="008F7138"/>
    <w:rsid w:val="0090036D"/>
    <w:rsid w:val="00902A88"/>
    <w:rsid w:val="00911676"/>
    <w:rsid w:val="00912DA2"/>
    <w:rsid w:val="00916B94"/>
    <w:rsid w:val="00917C46"/>
    <w:rsid w:val="00923A42"/>
    <w:rsid w:val="00923E03"/>
    <w:rsid w:val="0092481B"/>
    <w:rsid w:val="00925896"/>
    <w:rsid w:val="00925A0F"/>
    <w:rsid w:val="00926A96"/>
    <w:rsid w:val="00931DE8"/>
    <w:rsid w:val="0093397F"/>
    <w:rsid w:val="009349EE"/>
    <w:rsid w:val="00935F4E"/>
    <w:rsid w:val="00935F66"/>
    <w:rsid w:val="00937371"/>
    <w:rsid w:val="009409D6"/>
    <w:rsid w:val="00941A7A"/>
    <w:rsid w:val="00942617"/>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57B5"/>
    <w:rsid w:val="009E6ECA"/>
    <w:rsid w:val="009E72A8"/>
    <w:rsid w:val="009F169F"/>
    <w:rsid w:val="009F42A4"/>
    <w:rsid w:val="00A02A85"/>
    <w:rsid w:val="00A04790"/>
    <w:rsid w:val="00A06AE9"/>
    <w:rsid w:val="00A10160"/>
    <w:rsid w:val="00A11F9D"/>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3E2C"/>
    <w:rsid w:val="00B143AA"/>
    <w:rsid w:val="00B16817"/>
    <w:rsid w:val="00B20215"/>
    <w:rsid w:val="00B2541F"/>
    <w:rsid w:val="00B2590C"/>
    <w:rsid w:val="00B344A6"/>
    <w:rsid w:val="00B37BBB"/>
    <w:rsid w:val="00B37F18"/>
    <w:rsid w:val="00B40560"/>
    <w:rsid w:val="00B41B1D"/>
    <w:rsid w:val="00B43A2C"/>
    <w:rsid w:val="00B44E6D"/>
    <w:rsid w:val="00B47334"/>
    <w:rsid w:val="00B5382C"/>
    <w:rsid w:val="00B55B2B"/>
    <w:rsid w:val="00B5686A"/>
    <w:rsid w:val="00B57C83"/>
    <w:rsid w:val="00B63078"/>
    <w:rsid w:val="00B651D1"/>
    <w:rsid w:val="00B67C9B"/>
    <w:rsid w:val="00B727B9"/>
    <w:rsid w:val="00B74F43"/>
    <w:rsid w:val="00B77BE1"/>
    <w:rsid w:val="00B77F6B"/>
    <w:rsid w:val="00B817C0"/>
    <w:rsid w:val="00B81A6F"/>
    <w:rsid w:val="00B8414B"/>
    <w:rsid w:val="00B845E9"/>
    <w:rsid w:val="00B8539F"/>
    <w:rsid w:val="00B8693A"/>
    <w:rsid w:val="00BA05DC"/>
    <w:rsid w:val="00BA1268"/>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B3C"/>
    <w:rsid w:val="00C41C08"/>
    <w:rsid w:val="00C46CAD"/>
    <w:rsid w:val="00C47E20"/>
    <w:rsid w:val="00C504DA"/>
    <w:rsid w:val="00C51662"/>
    <w:rsid w:val="00C52DBE"/>
    <w:rsid w:val="00C53F29"/>
    <w:rsid w:val="00C56EA8"/>
    <w:rsid w:val="00C6051D"/>
    <w:rsid w:val="00C65611"/>
    <w:rsid w:val="00C72C62"/>
    <w:rsid w:val="00C813D6"/>
    <w:rsid w:val="00C813DA"/>
    <w:rsid w:val="00C8210A"/>
    <w:rsid w:val="00C8267A"/>
    <w:rsid w:val="00C86741"/>
    <w:rsid w:val="00C86DF6"/>
    <w:rsid w:val="00C92FAF"/>
    <w:rsid w:val="00C96A05"/>
    <w:rsid w:val="00CA458D"/>
    <w:rsid w:val="00CA4B30"/>
    <w:rsid w:val="00CB19FC"/>
    <w:rsid w:val="00CB5A3B"/>
    <w:rsid w:val="00CB5ED6"/>
    <w:rsid w:val="00CC2911"/>
    <w:rsid w:val="00CC59D8"/>
    <w:rsid w:val="00CC786B"/>
    <w:rsid w:val="00CD0573"/>
    <w:rsid w:val="00CD7587"/>
    <w:rsid w:val="00CE642C"/>
    <w:rsid w:val="00CF26E9"/>
    <w:rsid w:val="00CF275E"/>
    <w:rsid w:val="00CF4986"/>
    <w:rsid w:val="00CF5C55"/>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5C67"/>
    <w:rsid w:val="00D86236"/>
    <w:rsid w:val="00D90B92"/>
    <w:rsid w:val="00DA13F4"/>
    <w:rsid w:val="00DA2F7B"/>
    <w:rsid w:val="00DA3A97"/>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10F4"/>
    <w:rsid w:val="00E62139"/>
    <w:rsid w:val="00E65D52"/>
    <w:rsid w:val="00E70542"/>
    <w:rsid w:val="00E80F63"/>
    <w:rsid w:val="00E8154F"/>
    <w:rsid w:val="00E816E2"/>
    <w:rsid w:val="00E81CB3"/>
    <w:rsid w:val="00E83D4B"/>
    <w:rsid w:val="00E84EED"/>
    <w:rsid w:val="00E91403"/>
    <w:rsid w:val="00E92930"/>
    <w:rsid w:val="00E941DF"/>
    <w:rsid w:val="00E94F30"/>
    <w:rsid w:val="00E95617"/>
    <w:rsid w:val="00E9615B"/>
    <w:rsid w:val="00EA65C9"/>
    <w:rsid w:val="00EB0909"/>
    <w:rsid w:val="00EB0B3C"/>
    <w:rsid w:val="00EB165C"/>
    <w:rsid w:val="00EB2927"/>
    <w:rsid w:val="00EB5722"/>
    <w:rsid w:val="00EC27BB"/>
    <w:rsid w:val="00EC2901"/>
    <w:rsid w:val="00EC3989"/>
    <w:rsid w:val="00EC3CF4"/>
    <w:rsid w:val="00ED0B08"/>
    <w:rsid w:val="00ED23E8"/>
    <w:rsid w:val="00ED38C7"/>
    <w:rsid w:val="00ED59F6"/>
    <w:rsid w:val="00ED7246"/>
    <w:rsid w:val="00ED7803"/>
    <w:rsid w:val="00EE0F16"/>
    <w:rsid w:val="00EE54FA"/>
    <w:rsid w:val="00EF0873"/>
    <w:rsid w:val="00EF08C9"/>
    <w:rsid w:val="00EF0DB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3936"/>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2A5B"/>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0CE7A46"/>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4F5B2940"/>
    <w:rsid w:val="531DE978"/>
    <w:rsid w:val="55953403"/>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Emphasis"/>
    <w:basedOn w:val="8"/>
    <w:qFormat/>
    <w:uiPriority w:val="20"/>
    <w:rPr>
      <w:i/>
      <w:iCs/>
    </w:rPr>
  </w:style>
  <w:style w:type="character" w:styleId="11">
    <w:name w:val="Hyperlink"/>
    <w:qFormat/>
    <w:uiPriority w:val="99"/>
    <w:rPr>
      <w:rFonts w:cs="Times New Roman"/>
      <w:color w:val="auto"/>
      <w:u w:val="none"/>
    </w:rPr>
  </w:style>
  <w:style w:type="paragraph" w:styleId="12">
    <w:name w:val="Balloon Text"/>
    <w:basedOn w:val="1"/>
    <w:link w:val="39"/>
    <w:semiHidden/>
    <w:unhideWhenUsed/>
    <w:qFormat/>
    <w:uiPriority w:val="99"/>
    <w:rPr>
      <w:rFonts w:ascii="Segoe UI" w:hAnsi="Segoe UI" w:cs="Segoe UI"/>
      <w:sz w:val="18"/>
      <w:szCs w:val="18"/>
    </w:rPr>
  </w:style>
  <w:style w:type="paragraph" w:styleId="13">
    <w:name w:val="Body Text 2"/>
    <w:basedOn w:val="1"/>
    <w:link w:val="51"/>
    <w:qFormat/>
    <w:uiPriority w:val="0"/>
    <w:pPr>
      <w:spacing w:after="120" w:line="480" w:lineRule="auto"/>
    </w:pPr>
    <w:rPr>
      <w:lang w:eastAsia="ru-RU"/>
    </w:rPr>
  </w:style>
  <w:style w:type="paragraph" w:styleId="14">
    <w:name w:val="header"/>
    <w:basedOn w:val="1"/>
    <w:link w:val="40"/>
    <w:unhideWhenUsed/>
    <w:qFormat/>
    <w:uiPriority w:val="99"/>
    <w:pPr>
      <w:tabs>
        <w:tab w:val="center" w:pos="4677"/>
        <w:tab w:val="right" w:pos="9355"/>
      </w:tabs>
    </w:pPr>
  </w:style>
  <w:style w:type="paragraph" w:styleId="15">
    <w:name w:val="Title"/>
    <w:basedOn w:val="1"/>
    <w:next w:val="1"/>
    <w:qFormat/>
    <w:uiPriority w:val="0"/>
    <w:pPr>
      <w:keepNext/>
      <w:keepLines/>
      <w:spacing w:before="480" w:after="120"/>
    </w:pPr>
    <w:rPr>
      <w:b/>
      <w:sz w:val="72"/>
      <w:szCs w:val="72"/>
    </w:rPr>
  </w:style>
  <w:style w:type="paragraph" w:styleId="16">
    <w:name w:val="footer"/>
    <w:basedOn w:val="1"/>
    <w:link w:val="41"/>
    <w:unhideWhenUsed/>
    <w:qFormat/>
    <w:uiPriority w:val="99"/>
    <w:pPr>
      <w:tabs>
        <w:tab w:val="center" w:pos="4677"/>
        <w:tab w:val="right" w:pos="9355"/>
      </w:tabs>
    </w:pPr>
  </w:style>
  <w:style w:type="paragraph" w:styleId="17">
    <w:name w:val="Normal (Web)"/>
    <w:basedOn w:val="1"/>
    <w:semiHidden/>
    <w:unhideWhenUsed/>
    <w:uiPriority w:val="99"/>
    <w:pPr>
      <w:spacing w:before="100" w:beforeAutospacing="1" w:after="100" w:afterAutospacing="1"/>
    </w:pPr>
    <w:rPr>
      <w:lang w:eastAsia="ru-RU"/>
    </w:rPr>
  </w:style>
  <w:style w:type="paragraph" w:styleId="18">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9">
    <w:name w:val="HTML Preformatted"/>
    <w:basedOn w:val="1"/>
    <w:link w:val="5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table" w:styleId="2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paragraph"/>
    <w:basedOn w:val="1"/>
    <w:qFormat/>
    <w:uiPriority w:val="0"/>
    <w:pPr>
      <w:spacing w:before="100" w:beforeAutospacing="1" w:after="100" w:afterAutospacing="1"/>
    </w:pPr>
    <w:rPr>
      <w:lang w:eastAsia="ru-RU"/>
    </w:rPr>
  </w:style>
  <w:style w:type="table" w:customStyle="1" w:styleId="22">
    <w:name w:val="_Style 12"/>
    <w:basedOn w:val="9"/>
    <w:qFormat/>
    <w:uiPriority w:val="0"/>
    <w:tblPr>
      <w:tblCellMar>
        <w:left w:w="115" w:type="dxa"/>
        <w:right w:w="115" w:type="dxa"/>
      </w:tblCellMar>
    </w:tblPr>
  </w:style>
  <w:style w:type="table" w:customStyle="1" w:styleId="23">
    <w:name w:val="_Style 13"/>
    <w:basedOn w:val="9"/>
    <w:qFormat/>
    <w:uiPriority w:val="0"/>
    <w:tblPr>
      <w:tblCellMar>
        <w:left w:w="115" w:type="dxa"/>
        <w:right w:w="115" w:type="dxa"/>
      </w:tblCellMar>
    </w:tblPr>
  </w:style>
  <w:style w:type="table" w:customStyle="1" w:styleId="24">
    <w:name w:val="_Style 14"/>
    <w:basedOn w:val="9"/>
    <w:qFormat/>
    <w:uiPriority w:val="0"/>
    <w:tblPr>
      <w:tblCellMar>
        <w:left w:w="115" w:type="dxa"/>
        <w:right w:w="115" w:type="dxa"/>
      </w:tblCellMar>
    </w:tblPr>
  </w:style>
  <w:style w:type="table" w:customStyle="1" w:styleId="25">
    <w:name w:val="_Style 15"/>
    <w:basedOn w:val="9"/>
    <w:qFormat/>
    <w:uiPriority w:val="0"/>
    <w:tblPr>
      <w:tblCellMar>
        <w:left w:w="115" w:type="dxa"/>
        <w:right w:w="115" w:type="dxa"/>
      </w:tblCellMar>
    </w:tblPr>
  </w:style>
  <w:style w:type="table" w:customStyle="1" w:styleId="26">
    <w:name w:val="_Style 16"/>
    <w:basedOn w:val="9"/>
    <w:qFormat/>
    <w:uiPriority w:val="0"/>
    <w:tblPr>
      <w:tblCellMar>
        <w:left w:w="115" w:type="dxa"/>
        <w:right w:w="115" w:type="dxa"/>
      </w:tblCellMar>
    </w:tblPr>
  </w:style>
  <w:style w:type="table" w:customStyle="1" w:styleId="27">
    <w:name w:val="_Style 17"/>
    <w:basedOn w:val="9"/>
    <w:qFormat/>
    <w:uiPriority w:val="0"/>
    <w:rPr>
      <w:sz w:val="20"/>
      <w:szCs w:val="20"/>
    </w:rPr>
  </w:style>
  <w:style w:type="table" w:customStyle="1" w:styleId="28">
    <w:name w:val="_Style 18"/>
    <w:basedOn w:val="9"/>
    <w:qFormat/>
    <w:uiPriority w:val="0"/>
    <w:tblPr>
      <w:tblCellMar>
        <w:left w:w="115" w:type="dxa"/>
        <w:right w:w="115" w:type="dxa"/>
      </w:tblCellMar>
    </w:tblPr>
  </w:style>
  <w:style w:type="table" w:customStyle="1" w:styleId="29">
    <w:name w:val="_Style 19"/>
    <w:basedOn w:val="9"/>
    <w:qFormat/>
    <w:uiPriority w:val="0"/>
    <w:tblPr>
      <w:tblCellMar>
        <w:left w:w="115" w:type="dxa"/>
        <w:right w:w="115" w:type="dxa"/>
      </w:tblCellMar>
    </w:tblPr>
  </w:style>
  <w:style w:type="table" w:customStyle="1" w:styleId="30">
    <w:name w:val="_Style 20"/>
    <w:basedOn w:val="9"/>
    <w:qFormat/>
    <w:uiPriority w:val="0"/>
    <w:tblPr>
      <w:tblCellMar>
        <w:left w:w="115" w:type="dxa"/>
        <w:right w:w="115" w:type="dxa"/>
      </w:tblCellMar>
    </w:tblPr>
  </w:style>
  <w:style w:type="table" w:customStyle="1" w:styleId="31">
    <w:name w:val="_Style 21"/>
    <w:basedOn w:val="9"/>
    <w:qFormat/>
    <w:uiPriority w:val="0"/>
    <w:tblPr>
      <w:tblCellMar>
        <w:left w:w="115" w:type="dxa"/>
        <w:right w:w="115" w:type="dxa"/>
      </w:tblCellMar>
    </w:tblPr>
  </w:style>
  <w:style w:type="table" w:customStyle="1" w:styleId="32">
    <w:name w:val="_Style 22"/>
    <w:basedOn w:val="9"/>
    <w:qFormat/>
    <w:uiPriority w:val="0"/>
    <w:tblPr>
      <w:tblCellMar>
        <w:left w:w="115" w:type="dxa"/>
        <w:right w:w="115" w:type="dxa"/>
      </w:tblCellMar>
    </w:tblPr>
  </w:style>
  <w:style w:type="table" w:customStyle="1" w:styleId="33">
    <w:name w:val="_Style 23"/>
    <w:basedOn w:val="9"/>
    <w:qFormat/>
    <w:uiPriority w:val="0"/>
    <w:tblPr>
      <w:tblCellMar>
        <w:left w:w="115" w:type="dxa"/>
        <w:right w:w="115" w:type="dxa"/>
      </w:tblCellMar>
    </w:tblPr>
  </w:style>
  <w:style w:type="table" w:customStyle="1" w:styleId="34">
    <w:name w:val="_Style 24"/>
    <w:basedOn w:val="9"/>
    <w:qFormat/>
    <w:uiPriority w:val="0"/>
    <w:tblPr>
      <w:tblCellMar>
        <w:left w:w="115" w:type="dxa"/>
        <w:right w:w="115" w:type="dxa"/>
      </w:tblCellMar>
    </w:tblPr>
  </w:style>
  <w:style w:type="table" w:customStyle="1" w:styleId="35">
    <w:name w:val="_Style 25"/>
    <w:basedOn w:val="9"/>
    <w:qFormat/>
    <w:uiPriority w:val="0"/>
    <w:tblPr>
      <w:tblCellMar>
        <w:left w:w="115" w:type="dxa"/>
        <w:right w:w="115" w:type="dxa"/>
      </w:tblCellMar>
    </w:tblPr>
  </w:style>
  <w:style w:type="table" w:customStyle="1" w:styleId="36">
    <w:name w:val="_Style 26"/>
    <w:basedOn w:val="9"/>
    <w:qFormat/>
    <w:uiPriority w:val="0"/>
    <w:tblPr>
      <w:tblCellMar>
        <w:left w:w="115" w:type="dxa"/>
        <w:right w:w="115" w:type="dxa"/>
      </w:tblCellMar>
    </w:tblPr>
  </w:style>
  <w:style w:type="table" w:customStyle="1" w:styleId="37">
    <w:name w:val="_Style 27"/>
    <w:basedOn w:val="9"/>
    <w:qFormat/>
    <w:uiPriority w:val="0"/>
    <w:tblPr>
      <w:tblCellMar>
        <w:left w:w="115" w:type="dxa"/>
        <w:right w:w="115" w:type="dxa"/>
      </w:tblCellMar>
    </w:tblPr>
  </w:style>
  <w:style w:type="table" w:customStyle="1" w:styleId="38">
    <w:name w:val="_Style 28"/>
    <w:basedOn w:val="9"/>
    <w:qFormat/>
    <w:uiPriority w:val="0"/>
    <w:tblPr>
      <w:tblCellMar>
        <w:left w:w="115" w:type="dxa"/>
        <w:right w:w="115" w:type="dxa"/>
      </w:tblCellMar>
    </w:tblPr>
  </w:style>
  <w:style w:type="character" w:customStyle="1" w:styleId="39">
    <w:name w:val="Текст выноски Знак"/>
    <w:basedOn w:val="8"/>
    <w:link w:val="12"/>
    <w:semiHidden/>
    <w:qFormat/>
    <w:uiPriority w:val="99"/>
    <w:rPr>
      <w:rFonts w:ascii="Segoe UI" w:hAnsi="Segoe UI" w:cs="Segoe UI"/>
      <w:sz w:val="18"/>
      <w:szCs w:val="18"/>
    </w:rPr>
  </w:style>
  <w:style w:type="character" w:customStyle="1" w:styleId="40">
    <w:name w:val="Верхний колонтитул Знак"/>
    <w:basedOn w:val="8"/>
    <w:link w:val="14"/>
    <w:qFormat/>
    <w:uiPriority w:val="99"/>
  </w:style>
  <w:style w:type="character" w:customStyle="1" w:styleId="41">
    <w:name w:val="Нижний колонтитул Знак"/>
    <w:basedOn w:val="8"/>
    <w:link w:val="16"/>
    <w:qFormat/>
    <w:uiPriority w:val="99"/>
  </w:style>
  <w:style w:type="paragraph" w:styleId="42">
    <w:name w:val="List Paragraph"/>
    <w:basedOn w:val="1"/>
    <w:link w:val="43"/>
    <w:qFormat/>
    <w:uiPriority w:val="99"/>
    <w:pPr>
      <w:ind w:left="720"/>
      <w:contextualSpacing/>
    </w:pPr>
  </w:style>
  <w:style w:type="character" w:customStyle="1" w:styleId="43">
    <w:name w:val="Абзац списка Знак"/>
    <w:link w:val="42"/>
    <w:qFormat/>
    <w:locked/>
    <w:uiPriority w:val="34"/>
  </w:style>
  <w:style w:type="character" w:customStyle="1" w:styleId="44">
    <w:name w:val="contentcontrolboundarysink"/>
    <w:basedOn w:val="8"/>
    <w:uiPriority w:val="0"/>
  </w:style>
  <w:style w:type="character" w:customStyle="1" w:styleId="45">
    <w:name w:val="normaltextrun"/>
    <w:basedOn w:val="8"/>
    <w:uiPriority w:val="0"/>
  </w:style>
  <w:style w:type="character" w:customStyle="1" w:styleId="46">
    <w:name w:val="eop"/>
    <w:basedOn w:val="8"/>
    <w:qFormat/>
    <w:uiPriority w:val="0"/>
  </w:style>
  <w:style w:type="table" w:customStyle="1" w:styleId="47">
    <w:name w:val="Table Normal1"/>
    <w:qFormat/>
    <w:uiPriority w:val="0"/>
    <w:tblPr>
      <w:tblCellMar>
        <w:top w:w="0" w:type="dxa"/>
        <w:left w:w="0" w:type="dxa"/>
        <w:bottom w:w="0" w:type="dxa"/>
        <w:right w:w="0" w:type="dxa"/>
      </w:tblCellMar>
    </w:tblPr>
  </w:style>
  <w:style w:type="paragraph" w:customStyle="1" w:styleId="48">
    <w:name w:val="Standard"/>
    <w:uiPriority w:val="0"/>
    <w:pPr>
      <w:widowControl w:val="0"/>
      <w:suppressAutoHyphens/>
      <w:autoSpaceDN w:val="0"/>
      <w:textAlignment w:val="baseline"/>
    </w:pPr>
    <w:rPr>
      <w:rFonts w:ascii="Times New Roman" w:hAnsi="Times New Roman" w:eastAsia="Andale Sans UI" w:cs="Tahoma"/>
      <w:kern w:val="3"/>
      <w:sz w:val="24"/>
      <w:szCs w:val="24"/>
      <w:lang w:val="ru-RU" w:eastAsia="ru-RU" w:bidi="ar-SA"/>
    </w:rPr>
  </w:style>
  <w:style w:type="character" w:customStyle="1" w:styleId="49">
    <w:name w:val="short_text"/>
    <w:qFormat/>
    <w:uiPriority w:val="0"/>
    <w:rPr>
      <w:rFonts w:cs="Times New Roman"/>
    </w:rPr>
  </w:style>
  <w:style w:type="character" w:customStyle="1" w:styleId="50">
    <w:name w:val="Стандартный HTML Знак"/>
    <w:basedOn w:val="8"/>
    <w:link w:val="19"/>
    <w:qFormat/>
    <w:uiPriority w:val="99"/>
    <w:rPr>
      <w:rFonts w:ascii="Courier New" w:hAnsi="Courier New" w:cs="Courier New"/>
      <w:sz w:val="20"/>
      <w:szCs w:val="20"/>
      <w:lang w:eastAsia="ru-RU"/>
    </w:rPr>
  </w:style>
  <w:style w:type="character" w:customStyle="1" w:styleId="51">
    <w:name w:val="Основной текст 2 Знак"/>
    <w:basedOn w:val="8"/>
    <w:link w:val="13"/>
    <w:qFormat/>
    <w:uiPriority w:val="0"/>
    <w:rPr>
      <w:lang w:eastAsia="ru-RU"/>
    </w:rPr>
  </w:style>
  <w:style w:type="character" w:customStyle="1" w:styleId="52">
    <w:name w:val="tlid-translation"/>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datastoreItem>
</file>

<file path=customXml/itemProps2.xml><?xml version="1.0" encoding="utf-8"?>
<ds:datastoreItem xmlns:ds="http://schemas.openxmlformats.org/officeDocument/2006/customXml" ds:itemID="{C2C630B0-F4AF-4791-B738-D77EB3E6CBD1}">
  <ds:schemaRefs/>
</ds:datastoreItem>
</file>

<file path=customXml/itemProps3.xml><?xml version="1.0" encoding="utf-8"?>
<ds:datastoreItem xmlns:ds="http://schemas.openxmlformats.org/officeDocument/2006/customXml" ds:itemID="{0B8365E6-5F13-467B-842E-9BE5178AD20C}">
  <ds:schemaRefs/>
</ds:datastoreItem>
</file>

<file path=customXml/itemProps4.xml><?xml version="1.0" encoding="utf-8"?>
<ds:datastoreItem xmlns:ds="http://schemas.openxmlformats.org/officeDocument/2006/customXml" ds:itemID="{67D5726F-92BD-40AC-A940-60F3C1FE2723}">
  <ds:schemaRefs/>
</ds:datastoreItem>
</file>

<file path=docProps/app.xml><?xml version="1.0" encoding="utf-8"?>
<Properties xmlns="http://schemas.openxmlformats.org/officeDocument/2006/extended-properties" xmlns:vt="http://schemas.openxmlformats.org/officeDocument/2006/docPropsVTypes">
  <Template>Normal</Template>
  <Pages>5</Pages>
  <Words>1884</Words>
  <Characters>10744</Characters>
  <Lines>89</Lines>
  <Paragraphs>25</Paragraphs>
  <TotalTime>85</TotalTime>
  <ScaleCrop>false</ScaleCrop>
  <LinksUpToDate>false</LinksUpToDate>
  <CharactersWithSpaces>12603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2023-06-23T02:50:00Z</dcterms:created>
  <dc:creator>Амирбекова Гулмира</dc:creator>
  <cp:lastModifiedBy>gulzh</cp:lastModifiedBy>
  <cp:lastPrinted>2023-06-26T06:36:00Z</cp:lastPrinted>
  <dcterms:modified xsi:type="dcterms:W3CDTF">2026-01-14T05:51:29Z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1049-12.2.0.22549</vt:lpwstr>
  </property>
  <property fmtid="{D5CDD505-2E9C-101B-9397-08002B2CF9AE}" pid="5" name="ICV">
    <vt:lpwstr>1B44B8A3BF5248C19AC75B52FE1FD926_13</vt:lpwstr>
  </property>
</Properties>
</file>